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5CF" w:rsidRDefault="003A6E6B" w:rsidP="003A6E6B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 w:rsidRPr="009D65CF">
        <w:rPr>
          <w:b/>
          <w:sz w:val="28"/>
          <w:szCs w:val="28"/>
        </w:rPr>
        <w:t xml:space="preserve">Отчет о выполнении мероприятий, предусмотренных </w:t>
      </w:r>
    </w:p>
    <w:p w:rsidR="002B43DC" w:rsidRDefault="00B17563" w:rsidP="003A6E6B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A6E6B" w:rsidRPr="009D65CF">
        <w:rPr>
          <w:b/>
          <w:sz w:val="28"/>
          <w:szCs w:val="28"/>
        </w:rPr>
        <w:t>ланом противодействия коррупции</w:t>
      </w:r>
      <w:r w:rsidR="002B43DC">
        <w:rPr>
          <w:b/>
          <w:sz w:val="28"/>
          <w:szCs w:val="28"/>
        </w:rPr>
        <w:t xml:space="preserve"> </w:t>
      </w:r>
    </w:p>
    <w:p w:rsidR="001A248B" w:rsidRPr="00B76604" w:rsidRDefault="002B43DC" w:rsidP="00B76604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A4990">
        <w:rPr>
          <w:b/>
          <w:sz w:val="28"/>
          <w:szCs w:val="28"/>
        </w:rPr>
        <w:t xml:space="preserve">министерстве транспорта и дорожной инфраструктуры </w:t>
      </w:r>
      <w:r w:rsidR="00804FA0">
        <w:rPr>
          <w:b/>
          <w:sz w:val="28"/>
          <w:szCs w:val="28"/>
        </w:rPr>
        <w:t>Астраханской области</w:t>
      </w:r>
      <w:r w:rsidR="003A6E6B" w:rsidRPr="009D65CF">
        <w:rPr>
          <w:b/>
          <w:sz w:val="28"/>
          <w:szCs w:val="28"/>
        </w:rPr>
        <w:t xml:space="preserve"> за </w:t>
      </w:r>
      <w:r w:rsidR="00804FA0">
        <w:rPr>
          <w:b/>
          <w:sz w:val="28"/>
          <w:szCs w:val="28"/>
        </w:rPr>
        <w:t>202</w:t>
      </w:r>
      <w:r w:rsidR="009D664E">
        <w:rPr>
          <w:b/>
          <w:sz w:val="28"/>
          <w:szCs w:val="28"/>
        </w:rPr>
        <w:t>2</w:t>
      </w:r>
      <w:r w:rsidR="003A6E6B" w:rsidRPr="009D65CF">
        <w:rPr>
          <w:b/>
          <w:sz w:val="28"/>
          <w:szCs w:val="28"/>
        </w:rPr>
        <w:t xml:space="preserve"> год</w:t>
      </w:r>
    </w:p>
    <w:p w:rsidR="00F422C2" w:rsidRDefault="005A7ED9" w:rsidP="006E420C">
      <w:pPr>
        <w:ind w:firstLine="851"/>
        <w:jc w:val="both"/>
        <w:rPr>
          <w:sz w:val="28"/>
          <w:szCs w:val="28"/>
        </w:rPr>
      </w:pPr>
      <w:r w:rsidRPr="0069062D">
        <w:rPr>
          <w:sz w:val="28"/>
          <w:szCs w:val="28"/>
        </w:rPr>
        <w:t xml:space="preserve">В </w:t>
      </w:r>
      <w:r w:rsidR="002A4990">
        <w:rPr>
          <w:sz w:val="28"/>
          <w:szCs w:val="28"/>
        </w:rPr>
        <w:t xml:space="preserve">министерстве транспорта и дорожной инфраструктуры Астраханской области </w:t>
      </w:r>
      <w:r w:rsidR="00804FA0" w:rsidRPr="0069062D">
        <w:rPr>
          <w:sz w:val="28"/>
          <w:szCs w:val="28"/>
        </w:rPr>
        <w:t xml:space="preserve">(далее – </w:t>
      </w:r>
      <w:r w:rsidR="002A4990">
        <w:rPr>
          <w:sz w:val="28"/>
          <w:szCs w:val="28"/>
        </w:rPr>
        <w:t>министерство</w:t>
      </w:r>
      <w:r w:rsidR="00804FA0" w:rsidRPr="0069062D">
        <w:rPr>
          <w:sz w:val="28"/>
          <w:szCs w:val="28"/>
        </w:rPr>
        <w:t xml:space="preserve">) </w:t>
      </w:r>
      <w:r w:rsidR="004D69FF" w:rsidRPr="0069062D">
        <w:rPr>
          <w:sz w:val="28"/>
          <w:szCs w:val="28"/>
        </w:rPr>
        <w:t>в</w:t>
      </w:r>
      <w:r w:rsidR="00804FA0" w:rsidRPr="0069062D">
        <w:rPr>
          <w:sz w:val="28"/>
          <w:szCs w:val="28"/>
        </w:rPr>
        <w:t xml:space="preserve"> соответствии с</w:t>
      </w:r>
      <w:r w:rsidR="004D69FF" w:rsidRPr="0069062D">
        <w:rPr>
          <w:sz w:val="28"/>
          <w:szCs w:val="28"/>
        </w:rPr>
        <w:t xml:space="preserve"> </w:t>
      </w:r>
      <w:r w:rsidR="00804FA0" w:rsidRPr="0069062D">
        <w:rPr>
          <w:sz w:val="28"/>
          <w:szCs w:val="28"/>
        </w:rPr>
        <w:t>План</w:t>
      </w:r>
      <w:r w:rsidR="0069062D" w:rsidRPr="0069062D">
        <w:rPr>
          <w:sz w:val="28"/>
          <w:szCs w:val="28"/>
        </w:rPr>
        <w:t>ом</w:t>
      </w:r>
      <w:r w:rsidR="004D69FF" w:rsidRPr="0069062D">
        <w:rPr>
          <w:sz w:val="28"/>
          <w:szCs w:val="28"/>
        </w:rPr>
        <w:t xml:space="preserve"> </w:t>
      </w:r>
      <w:r w:rsidR="00804FA0" w:rsidRPr="0069062D">
        <w:rPr>
          <w:sz w:val="28"/>
          <w:szCs w:val="28"/>
        </w:rPr>
        <w:t xml:space="preserve">противодействия коррупции в </w:t>
      </w:r>
      <w:r w:rsidR="00C21293">
        <w:rPr>
          <w:sz w:val="28"/>
          <w:szCs w:val="28"/>
        </w:rPr>
        <w:t>министерстве</w:t>
      </w:r>
      <w:r w:rsidR="00804FA0" w:rsidRPr="0069062D">
        <w:rPr>
          <w:sz w:val="28"/>
          <w:szCs w:val="28"/>
        </w:rPr>
        <w:t xml:space="preserve"> </w:t>
      </w:r>
      <w:r w:rsidR="004D69FF" w:rsidRPr="0069062D">
        <w:rPr>
          <w:sz w:val="28"/>
          <w:szCs w:val="28"/>
        </w:rPr>
        <w:t>(далее – План)</w:t>
      </w:r>
      <w:r w:rsidR="0069062D" w:rsidRPr="0069062D">
        <w:rPr>
          <w:sz w:val="28"/>
          <w:szCs w:val="28"/>
        </w:rPr>
        <w:t xml:space="preserve"> были </w:t>
      </w:r>
      <w:r w:rsidR="00F422C2" w:rsidRPr="0069062D">
        <w:rPr>
          <w:sz w:val="28"/>
          <w:szCs w:val="28"/>
        </w:rPr>
        <w:t>осуществлены следующие мероприятия:</w:t>
      </w:r>
    </w:p>
    <w:p w:rsidR="009011C1" w:rsidRPr="009011C1" w:rsidRDefault="009011C1" w:rsidP="007E0BD4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соответствии с постановлением Губернатора Астраханской области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от 21.10.2022 </w:t>
      </w:r>
      <w:r w:rsidR="00C21293">
        <w:rPr>
          <w:sz w:val="28"/>
          <w:szCs w:val="28"/>
        </w:rPr>
        <w:t>№</w:t>
      </w:r>
      <w:r w:rsidRPr="009011C1">
        <w:rPr>
          <w:sz w:val="28"/>
          <w:szCs w:val="28"/>
        </w:rPr>
        <w:t xml:space="preserve"> 129 «О перечне должностей государственной гражданской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службы Астраханской области в исполнительных органах Астраханской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области, при замещении которых государственные гражданские служащие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Астраханской области обязаны представлять сведения о своих доходах, об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имуществе и обязательствах имущественного характера, а также сведения о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доходах, об имуществе и обязательствах имущественного характера своих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супруги (супруга) и несовершеннолетних детей» (далее – постановление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Губернатора Астраханской области) </w:t>
      </w:r>
      <w:r w:rsidR="007E0BD4" w:rsidRPr="009011C1">
        <w:rPr>
          <w:sz w:val="28"/>
          <w:szCs w:val="28"/>
        </w:rPr>
        <w:t>утвержден</w:t>
      </w:r>
      <w:r w:rsidR="007E0BD4">
        <w:rPr>
          <w:sz w:val="28"/>
          <w:szCs w:val="28"/>
        </w:rPr>
        <w:t xml:space="preserve"> </w:t>
      </w:r>
      <w:r w:rsidR="007E0BD4" w:rsidRPr="009011C1">
        <w:rPr>
          <w:sz w:val="28"/>
          <w:szCs w:val="28"/>
        </w:rPr>
        <w:t xml:space="preserve">постановлением </w:t>
      </w:r>
      <w:r w:rsidR="007E0BD4" w:rsidRPr="007E0BD4">
        <w:rPr>
          <w:sz w:val="28"/>
          <w:szCs w:val="28"/>
        </w:rPr>
        <w:t xml:space="preserve">министерства от 05.12.2022 № 12-П </w:t>
      </w:r>
      <w:r w:rsidRPr="009011C1">
        <w:rPr>
          <w:sz w:val="28"/>
          <w:szCs w:val="28"/>
        </w:rPr>
        <w:t>Перечень должностей государственной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гражданской службы Астраханской области в </w:t>
      </w:r>
      <w:r w:rsidR="00C21293">
        <w:rPr>
          <w:sz w:val="28"/>
          <w:szCs w:val="28"/>
        </w:rPr>
        <w:t>министерстве</w:t>
      </w:r>
      <w:r w:rsidR="007E0BD4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при замещении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которых государственные гражданские служащие Астраханской области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обязаны представлять сведения о своих доходах, об имуществе и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обязательствах имущественного характера, а также сведения о доходах, об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имуществе и обязательствах имущественного характера своих супруги</w:t>
      </w:r>
      <w:r w:rsidR="00C21293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(супруга) и несовершеннолетних детей</w:t>
      </w:r>
      <w:r w:rsidR="00DA0355">
        <w:rPr>
          <w:sz w:val="28"/>
          <w:szCs w:val="28"/>
        </w:rPr>
        <w:t xml:space="preserve"> (далее - Перечень)</w:t>
      </w:r>
      <w:r w:rsidR="007E0BD4">
        <w:rPr>
          <w:sz w:val="28"/>
          <w:szCs w:val="28"/>
        </w:rPr>
        <w:t>.</w:t>
      </w:r>
      <w:r w:rsidRPr="009011C1">
        <w:rPr>
          <w:sz w:val="28"/>
          <w:szCs w:val="28"/>
        </w:rPr>
        <w:t xml:space="preserve"> </w:t>
      </w:r>
    </w:p>
    <w:p w:rsidR="009011C1" w:rsidRPr="009011C1" w:rsidRDefault="009011C1" w:rsidP="00DA0355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 xml:space="preserve">В рамках работы по </w:t>
      </w:r>
      <w:bookmarkStart w:id="0" w:name="_Hlk145942181"/>
      <w:r w:rsidRPr="009011C1">
        <w:rPr>
          <w:sz w:val="28"/>
          <w:szCs w:val="28"/>
        </w:rPr>
        <w:t>представлению сведений о доходах, об имуществе</w:t>
      </w:r>
      <w:r w:rsidR="007E0BD4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и обязательствах имущественного характера </w:t>
      </w:r>
      <w:bookmarkEnd w:id="0"/>
      <w:r w:rsidRPr="009011C1">
        <w:rPr>
          <w:sz w:val="28"/>
          <w:szCs w:val="28"/>
        </w:rPr>
        <w:t>своих супруги (супруга) и</w:t>
      </w:r>
      <w:r w:rsidR="007E0BD4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несовершеннолетних детей</w:t>
      </w:r>
      <w:r w:rsidR="007E0BD4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за 2022 год, должностные лица, ответственные за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работу по профилактике коррупционных и иных правонарушений в </w:t>
      </w:r>
      <w:r w:rsidR="006945F9">
        <w:rPr>
          <w:sz w:val="28"/>
          <w:szCs w:val="28"/>
        </w:rPr>
        <w:t>министерстве</w:t>
      </w:r>
      <w:r w:rsidRPr="009011C1">
        <w:rPr>
          <w:sz w:val="28"/>
          <w:szCs w:val="28"/>
        </w:rPr>
        <w:t>,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осуществляли прием и анализ сведений о своих доходах, об имуществе и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обязательствах имущественного характера, а также сведения о доходах, об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имуществе и обязательствах имущественного характера своих супруги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(супруга) и несовершеннолетних детей (уточнение сведений),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представленных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государственными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гражданскими служащими </w:t>
      </w:r>
      <w:r w:rsidR="00DA0355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>, замещающими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должности, включенные в Перечень, а также гражданами, претендующими на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замещение должностей государственной гражданской службы в </w:t>
      </w:r>
      <w:r w:rsidR="00DA0355">
        <w:rPr>
          <w:sz w:val="28"/>
          <w:szCs w:val="28"/>
        </w:rPr>
        <w:t>министерстве</w:t>
      </w:r>
      <w:r w:rsidRPr="009011C1">
        <w:rPr>
          <w:sz w:val="28"/>
          <w:szCs w:val="28"/>
        </w:rPr>
        <w:t>.</w:t>
      </w:r>
    </w:p>
    <w:p w:rsidR="009011C1" w:rsidRPr="009011C1" w:rsidRDefault="009011C1" w:rsidP="00DA0355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По состоянию на 30 апреля 202</w:t>
      </w:r>
      <w:r w:rsidR="00DA0355">
        <w:rPr>
          <w:sz w:val="28"/>
          <w:szCs w:val="28"/>
        </w:rPr>
        <w:t>3</w:t>
      </w:r>
      <w:r w:rsidRPr="009011C1">
        <w:rPr>
          <w:sz w:val="28"/>
          <w:szCs w:val="28"/>
        </w:rPr>
        <w:t xml:space="preserve"> года все государственные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гражданские служащие </w:t>
      </w:r>
      <w:r w:rsidR="00DA0355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>, включенные в Перечень, представили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сведения о своих доходах, об имуществе и обязательствах имущественного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характера, а также сведения о доходах, об имуществе и обязательствах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имущественного характера своих супруги (супруга) и несовершеннолетних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детей в рамках декларационной кампании за 2022 год.</w:t>
      </w:r>
      <w:r w:rsidR="00DA0355">
        <w:rPr>
          <w:sz w:val="28"/>
          <w:szCs w:val="28"/>
        </w:rPr>
        <w:t xml:space="preserve"> Поступило одно уведомление от государственного гражданского служащего министерства о </w:t>
      </w:r>
      <w:r w:rsidR="00DA0355">
        <w:rPr>
          <w:sz w:val="28"/>
          <w:szCs w:val="28"/>
        </w:rPr>
        <w:lastRenderedPageBreak/>
        <w:t xml:space="preserve">невозможности представления сведений </w:t>
      </w:r>
      <w:r w:rsidR="00DA0355" w:rsidRPr="00DA0355">
        <w:rPr>
          <w:sz w:val="28"/>
          <w:szCs w:val="28"/>
        </w:rPr>
        <w:t>о доходах, об имуществе и обязательствах имущественного характера</w:t>
      </w:r>
      <w:r w:rsidR="00DA0355">
        <w:rPr>
          <w:sz w:val="28"/>
          <w:szCs w:val="28"/>
        </w:rPr>
        <w:t xml:space="preserve"> супруга.</w:t>
      </w:r>
    </w:p>
    <w:p w:rsidR="009011C1" w:rsidRPr="009011C1" w:rsidRDefault="009011C1" w:rsidP="00DA0355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Обеспечено принятие мер по повышению эффективности кадровой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работы в части, касающейся ведения личных дел государственных служащих,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в том числе контроля за актуализацией сведений, содержащихся в анкетах. В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2022 году государственные гражданские служащие </w:t>
      </w:r>
      <w:r w:rsidR="00DA0355">
        <w:rPr>
          <w:sz w:val="28"/>
          <w:szCs w:val="28"/>
        </w:rPr>
        <w:t>министерства при необходимости</w:t>
      </w:r>
      <w:r w:rsidRPr="009011C1">
        <w:rPr>
          <w:sz w:val="28"/>
          <w:szCs w:val="28"/>
        </w:rPr>
        <w:t xml:space="preserve"> актуализировали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сведения, представляемые в </w:t>
      </w:r>
      <w:r w:rsidR="00DA0355">
        <w:rPr>
          <w:sz w:val="28"/>
          <w:szCs w:val="28"/>
        </w:rPr>
        <w:t>министерство</w:t>
      </w:r>
      <w:r w:rsidRPr="009011C1">
        <w:rPr>
          <w:sz w:val="28"/>
          <w:szCs w:val="28"/>
        </w:rPr>
        <w:t xml:space="preserve"> при поступлении на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государственную службу, об их родственниках и свойственниках в целях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выявления возможного конфликта интересов.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 xml:space="preserve">В </w:t>
      </w:r>
      <w:r w:rsidR="00DA0355">
        <w:rPr>
          <w:sz w:val="28"/>
          <w:szCs w:val="28"/>
        </w:rPr>
        <w:t xml:space="preserve">министерстве </w:t>
      </w:r>
      <w:r w:rsidRPr="009011C1">
        <w:rPr>
          <w:sz w:val="28"/>
          <w:szCs w:val="28"/>
        </w:rPr>
        <w:t>постоянно проводится работа по выявлению случаев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возникновения конфликта интересов. В рамках проверки соблюдения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государственными гражданскими служащими требований к служебному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поведению проводится проверка исполнения государственными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гражданскими служащими обязанности по уведомлению представителя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нанимателя о выполнении иной оплачиваемой работы, а также ведется учет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поступивших уведомлений по соблюдению ограничений на выполнение иной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оплачиваемой работы в свободное от основной работы время, только с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предварительным уведомлением представителя нанимателя и если это не</w:t>
      </w:r>
      <w:r w:rsidR="00DA0355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повлечет за собой конфликта интересов. За отчетный период от </w:t>
      </w:r>
      <w:r w:rsidR="00DA0355">
        <w:rPr>
          <w:sz w:val="28"/>
          <w:szCs w:val="28"/>
        </w:rPr>
        <w:t xml:space="preserve">одного </w:t>
      </w:r>
      <w:r w:rsidRPr="009011C1">
        <w:rPr>
          <w:sz w:val="28"/>
          <w:szCs w:val="28"/>
        </w:rPr>
        <w:t>государственн</w:t>
      </w:r>
      <w:r w:rsidR="00DA0355">
        <w:rPr>
          <w:sz w:val="28"/>
          <w:szCs w:val="28"/>
        </w:rPr>
        <w:t>ого</w:t>
      </w:r>
      <w:r w:rsidRPr="009011C1">
        <w:rPr>
          <w:sz w:val="28"/>
          <w:szCs w:val="28"/>
        </w:rPr>
        <w:t xml:space="preserve"> гражданск</w:t>
      </w:r>
      <w:r w:rsidR="00DA0355">
        <w:rPr>
          <w:sz w:val="28"/>
          <w:szCs w:val="28"/>
        </w:rPr>
        <w:t>ого</w:t>
      </w:r>
      <w:r w:rsidRPr="009011C1">
        <w:rPr>
          <w:sz w:val="28"/>
          <w:szCs w:val="28"/>
        </w:rPr>
        <w:t xml:space="preserve"> служащ</w:t>
      </w:r>
      <w:r w:rsidR="00DA0355">
        <w:rPr>
          <w:sz w:val="28"/>
          <w:szCs w:val="28"/>
        </w:rPr>
        <w:t>его</w:t>
      </w:r>
      <w:r w:rsidRPr="009011C1">
        <w:rPr>
          <w:sz w:val="28"/>
          <w:szCs w:val="28"/>
        </w:rPr>
        <w:t xml:space="preserve"> </w:t>
      </w:r>
      <w:r w:rsidR="00DA0355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 xml:space="preserve"> поступил</w:t>
      </w:r>
      <w:r w:rsidR="00DA0355">
        <w:rPr>
          <w:sz w:val="28"/>
          <w:szCs w:val="28"/>
        </w:rPr>
        <w:t xml:space="preserve">о </w:t>
      </w:r>
      <w:r w:rsidRPr="009011C1">
        <w:rPr>
          <w:sz w:val="28"/>
          <w:szCs w:val="28"/>
        </w:rPr>
        <w:t>уведомлени</w:t>
      </w:r>
      <w:r w:rsidR="00DA0355">
        <w:rPr>
          <w:sz w:val="28"/>
          <w:szCs w:val="28"/>
        </w:rPr>
        <w:t>е</w:t>
      </w:r>
      <w:r w:rsidRPr="009011C1">
        <w:rPr>
          <w:sz w:val="28"/>
          <w:szCs w:val="28"/>
        </w:rPr>
        <w:t xml:space="preserve"> о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выполнении иной оплачиваемой работы. Конфликта интересов по результатам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проделанной работы не выявлено.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соответствии с законодательством Российской Федерации,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регулирующим сферу коррупции, на постоянной основе осуществляется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проведение </w:t>
      </w:r>
      <w:r w:rsidR="00BB33CB">
        <w:rPr>
          <w:sz w:val="28"/>
          <w:szCs w:val="28"/>
        </w:rPr>
        <w:t>министерством</w:t>
      </w:r>
      <w:r w:rsidRPr="009011C1">
        <w:rPr>
          <w:sz w:val="28"/>
          <w:szCs w:val="28"/>
        </w:rPr>
        <w:t xml:space="preserve"> оценок коррупционных рисков, возникающих при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реализации им своих функций.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рамках усиления работы по выявлению коррупционных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и</w:t>
      </w:r>
      <w:r w:rsidR="00BB33CB">
        <w:rPr>
          <w:sz w:val="28"/>
          <w:szCs w:val="28"/>
        </w:rPr>
        <w:t xml:space="preserve"> и</w:t>
      </w:r>
      <w:r w:rsidRPr="009011C1">
        <w:rPr>
          <w:sz w:val="28"/>
          <w:szCs w:val="28"/>
        </w:rPr>
        <w:t>ных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правонарушений на постоянной основе проводится проверка сведений,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представляемых государственными гражданскими служащими </w:t>
      </w:r>
      <w:r w:rsidR="00BB33CB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>, в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части осуществления предпринимательской деятельности, участия в составе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учредителей организаций любой организационно - правовой формы путем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анализа открытых и общедоступных сведений, содержащихся в ЕГРЮЛ 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ЕГРИП.</w:t>
      </w:r>
    </w:p>
    <w:p w:rsidR="009011C1" w:rsidRPr="009011C1" w:rsidRDefault="009011C1" w:rsidP="00BB33CB">
      <w:pPr>
        <w:ind w:firstLine="709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2022 году проведен мониторинг изменений законодательства в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области противодействия коррупции, изменения доведены до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государственных гражданских служащих </w:t>
      </w:r>
      <w:r w:rsidR="00BB33CB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>.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рамках проведения конкурса на замещение должностей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государственной гражданской службы проводится тестирование на знание законодательства о противодействии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коррупции.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Фактов несоблюдения ограничений и запретов, случаев получения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подарков гражданскими служащими </w:t>
      </w:r>
      <w:r w:rsidR="00BB33CB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 xml:space="preserve"> за отчетный период не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установлено.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 xml:space="preserve">В </w:t>
      </w:r>
      <w:r w:rsidR="00BB33CB">
        <w:rPr>
          <w:sz w:val="28"/>
          <w:szCs w:val="28"/>
        </w:rPr>
        <w:t>министерстве</w:t>
      </w:r>
      <w:r w:rsidRPr="009011C1">
        <w:rPr>
          <w:sz w:val="28"/>
          <w:szCs w:val="28"/>
        </w:rPr>
        <w:t xml:space="preserve"> принимаются меры по формированию нетерпимого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отношения гражданских служащих к коррупционным проявлениям путем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регулярного проведения вводных лекций по вопросам: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lastRenderedPageBreak/>
        <w:t>– порядка уведомления государственными гражданскими служащими</w:t>
      </w:r>
      <w:r w:rsidR="00BB33CB">
        <w:rPr>
          <w:sz w:val="28"/>
          <w:szCs w:val="28"/>
        </w:rPr>
        <w:t xml:space="preserve"> министерства</w:t>
      </w:r>
      <w:r w:rsidRPr="009011C1">
        <w:rPr>
          <w:sz w:val="28"/>
          <w:szCs w:val="28"/>
        </w:rPr>
        <w:t xml:space="preserve"> представителя нанимателя об иной оплачиваемой деятельности;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конфликта интересов на государственной гражданской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службе,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порядка предотвращения и урегулирования конфликта интересов на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государственной гражданской службе;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порядка сообщения отдельными категориями лиц о получении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подарка в связи с их должностным положением или исполнением ими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служебных (должностных) обязанностей, сдачи и оценки подарка, реализации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(выкупа) и зачисления средств, вырученных от его реализации;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ответственности государственных гражданских служащих за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совершение коррупционных нарушений;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порядка уведомления представителя нанимателя о фактах обращения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в целях склонения государственного гражданского служащего к совершению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коррупционных правонарушений;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ограничений, налагаемых на гражданина, замещавшего должность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государственной службы, при заключении им трудового договора или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гражданско-правового договора;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типовых ситуаций конфликта интересов на государственной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гражданской службе;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обеспечения соблюдения нормы этики на государственной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гражданской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службе;</w:t>
      </w:r>
    </w:p>
    <w:p w:rsidR="00B76604" w:rsidRPr="009011C1" w:rsidRDefault="009011C1" w:rsidP="00B76604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– запрета принимать и дарить подарки.</w:t>
      </w:r>
      <w:bookmarkStart w:id="1" w:name="_GoBack"/>
      <w:bookmarkEnd w:id="1"/>
    </w:p>
    <w:p w:rsidR="00BB33CB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течение отчетного года при наличии оснований для проведения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заседания комиссии обеспечивается работа по информированию о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деятельности комиссии через официальном сайт </w:t>
      </w:r>
      <w:r w:rsidR="00BB33CB">
        <w:rPr>
          <w:sz w:val="28"/>
          <w:szCs w:val="28"/>
        </w:rPr>
        <w:t xml:space="preserve">министерства </w:t>
      </w:r>
      <w:r w:rsidRPr="009011C1">
        <w:rPr>
          <w:sz w:val="28"/>
          <w:szCs w:val="28"/>
        </w:rPr>
        <w:t>в информационно-телекоммуникационной сети «Интернет». Для обеспечения обратной связи на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сайте и в помещении </w:t>
      </w:r>
      <w:r w:rsidR="00BB33CB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 xml:space="preserve"> размещены контактные телефоны и иная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справочная информация для сообщений о фактах коррупции.</w:t>
      </w:r>
    </w:p>
    <w:p w:rsidR="009011C1" w:rsidRPr="009011C1" w:rsidRDefault="009011C1" w:rsidP="00B76604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разделе сайта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«Противодействие коррупции» доступна информация о порядке работы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комиссии, ее составе.</w:t>
      </w:r>
    </w:p>
    <w:p w:rsidR="009011C1" w:rsidRPr="009011C1" w:rsidRDefault="009011C1" w:rsidP="00BB33CB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 xml:space="preserve">В </w:t>
      </w:r>
      <w:r w:rsidR="00BB33CB">
        <w:rPr>
          <w:sz w:val="28"/>
          <w:szCs w:val="28"/>
        </w:rPr>
        <w:t>министерстве</w:t>
      </w:r>
      <w:r w:rsidRPr="009011C1">
        <w:rPr>
          <w:sz w:val="28"/>
          <w:szCs w:val="28"/>
        </w:rPr>
        <w:t xml:space="preserve"> обеспечена возможность взаимодействия с гражданами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путем функционирования «горячей линии» по приему от граждан информации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о фактах коррупции.</w:t>
      </w:r>
    </w:p>
    <w:p w:rsidR="009011C1" w:rsidRPr="009011C1" w:rsidRDefault="009011C1" w:rsidP="006945F9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В целях осуществления мер по созданию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в том числе эффективной</w:t>
      </w:r>
      <w:r w:rsidR="00F767DC">
        <w:rPr>
          <w:sz w:val="28"/>
          <w:szCs w:val="28"/>
        </w:rPr>
        <w:t xml:space="preserve"> с</w:t>
      </w:r>
      <w:r w:rsidRPr="009011C1">
        <w:rPr>
          <w:sz w:val="28"/>
          <w:szCs w:val="28"/>
        </w:rPr>
        <w:t>истемы обратной связи, позволяющей корректировать проводимую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антикоррупционную работу, в </w:t>
      </w:r>
      <w:r w:rsidR="006945F9">
        <w:rPr>
          <w:sz w:val="28"/>
          <w:szCs w:val="28"/>
        </w:rPr>
        <w:t>министерстве</w:t>
      </w:r>
      <w:r w:rsidRPr="009011C1">
        <w:rPr>
          <w:sz w:val="28"/>
          <w:szCs w:val="28"/>
        </w:rPr>
        <w:t xml:space="preserve"> обеспечена возможность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электронного взаимодействия с гражданами и организациями через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электронные сообщения на</w:t>
      </w:r>
      <w:r w:rsidR="00BB33CB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 xml:space="preserve">официальном сайте </w:t>
      </w:r>
      <w:r w:rsidR="006945F9">
        <w:rPr>
          <w:sz w:val="28"/>
          <w:szCs w:val="28"/>
        </w:rPr>
        <w:t>министерства</w:t>
      </w:r>
      <w:r w:rsidRPr="009011C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011C1" w:rsidRPr="009011C1" w:rsidRDefault="009011C1" w:rsidP="006945F9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 xml:space="preserve">На официальном сайте </w:t>
      </w:r>
      <w:r w:rsidR="006945F9">
        <w:rPr>
          <w:sz w:val="28"/>
          <w:szCs w:val="28"/>
        </w:rPr>
        <w:t xml:space="preserve">министерстве </w:t>
      </w:r>
      <w:r w:rsidRPr="009011C1">
        <w:rPr>
          <w:sz w:val="28"/>
          <w:szCs w:val="28"/>
        </w:rPr>
        <w:t>в информационно-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телекоммуникационной сети «Интернет» регулярно актуализируется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информация по вопросам противодействия коррупции.</w:t>
      </w:r>
    </w:p>
    <w:p w:rsidR="009011C1" w:rsidRPr="006E420C" w:rsidRDefault="009011C1" w:rsidP="006945F9">
      <w:pPr>
        <w:ind w:firstLine="851"/>
        <w:jc w:val="both"/>
        <w:rPr>
          <w:sz w:val="28"/>
          <w:szCs w:val="28"/>
        </w:rPr>
      </w:pPr>
      <w:r w:rsidRPr="009011C1">
        <w:rPr>
          <w:sz w:val="28"/>
          <w:szCs w:val="28"/>
        </w:rPr>
        <w:t>На постоянной основе проводится мониторинг публикаций в средствах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массовой информации. Информации о фактах коррупции в деятельности</w:t>
      </w:r>
      <w:r w:rsidR="006945F9">
        <w:rPr>
          <w:sz w:val="28"/>
          <w:szCs w:val="28"/>
        </w:rPr>
        <w:t xml:space="preserve"> </w:t>
      </w:r>
      <w:r w:rsidR="006945F9" w:rsidRPr="006945F9">
        <w:rPr>
          <w:sz w:val="28"/>
          <w:szCs w:val="28"/>
        </w:rPr>
        <w:lastRenderedPageBreak/>
        <w:t>министерстве</w:t>
      </w:r>
      <w:r w:rsidRPr="009011C1">
        <w:rPr>
          <w:sz w:val="28"/>
          <w:szCs w:val="28"/>
        </w:rPr>
        <w:t xml:space="preserve"> из источников средств массовой информации в 2022 году не</w:t>
      </w:r>
      <w:r w:rsidR="006945F9">
        <w:rPr>
          <w:sz w:val="28"/>
          <w:szCs w:val="28"/>
        </w:rPr>
        <w:t xml:space="preserve"> </w:t>
      </w:r>
      <w:r w:rsidRPr="009011C1">
        <w:rPr>
          <w:sz w:val="28"/>
          <w:szCs w:val="28"/>
        </w:rPr>
        <w:t>поступало</w:t>
      </w:r>
      <w:r w:rsidR="006945F9">
        <w:rPr>
          <w:sz w:val="28"/>
          <w:szCs w:val="28"/>
        </w:rPr>
        <w:t>.</w:t>
      </w:r>
    </w:p>
    <w:p w:rsidR="007C70F6" w:rsidRDefault="007C70F6" w:rsidP="009D65CF">
      <w:pPr>
        <w:jc w:val="center"/>
        <w:rPr>
          <w:sz w:val="26"/>
          <w:szCs w:val="26"/>
        </w:rPr>
      </w:pPr>
    </w:p>
    <w:sectPr w:rsidR="007C70F6" w:rsidSect="006E420C">
      <w:headerReference w:type="default" r:id="rId8"/>
      <w:pgSz w:w="11906" w:h="16838" w:code="9"/>
      <w:pgMar w:top="1134" w:right="56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608" w:rsidRDefault="00C72608">
      <w:r>
        <w:separator/>
      </w:r>
    </w:p>
  </w:endnote>
  <w:endnote w:type="continuationSeparator" w:id="0">
    <w:p w:rsidR="00C72608" w:rsidRDefault="00C7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608" w:rsidRDefault="00C72608">
      <w:r>
        <w:separator/>
      </w:r>
    </w:p>
  </w:footnote>
  <w:footnote w:type="continuationSeparator" w:id="0">
    <w:p w:rsidR="00C72608" w:rsidRDefault="00C7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AF" w:rsidRDefault="00F729B6">
    <w:pPr>
      <w:pStyle w:val="a5"/>
      <w:jc w:val="center"/>
    </w:pPr>
    <w:r>
      <w:fldChar w:fldCharType="begin"/>
    </w:r>
    <w:r w:rsidR="00D83773">
      <w:instrText xml:space="preserve"> PAGE   \* MERGEFORMAT </w:instrText>
    </w:r>
    <w:r>
      <w:fldChar w:fldCharType="separate"/>
    </w:r>
    <w:r w:rsidR="006824E0">
      <w:rPr>
        <w:noProof/>
      </w:rPr>
      <w:t>3</w:t>
    </w:r>
    <w:r>
      <w:rPr>
        <w:noProof/>
      </w:rPr>
      <w:fldChar w:fldCharType="end"/>
    </w:r>
  </w:p>
  <w:p w:rsidR="009678AF" w:rsidRPr="00896975" w:rsidRDefault="009678AF" w:rsidP="00896975">
    <w:pPr>
      <w:pStyle w:val="a5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16CF"/>
    <w:multiLevelType w:val="hybridMultilevel"/>
    <w:tmpl w:val="039A7CF4"/>
    <w:lvl w:ilvl="0" w:tplc="29E45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167F01"/>
    <w:multiLevelType w:val="hybridMultilevel"/>
    <w:tmpl w:val="F5F8E59C"/>
    <w:lvl w:ilvl="0" w:tplc="5B30B9A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8C0ACE"/>
    <w:multiLevelType w:val="hybridMultilevel"/>
    <w:tmpl w:val="7520D992"/>
    <w:lvl w:ilvl="0" w:tplc="3274E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D4E7F"/>
    <w:multiLevelType w:val="hybridMultilevel"/>
    <w:tmpl w:val="C54217DA"/>
    <w:lvl w:ilvl="0" w:tplc="D612E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E962A9"/>
    <w:multiLevelType w:val="hybridMultilevel"/>
    <w:tmpl w:val="9E524DFE"/>
    <w:lvl w:ilvl="0" w:tplc="E26E133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B3E81"/>
    <w:multiLevelType w:val="hybridMultilevel"/>
    <w:tmpl w:val="D2046EE0"/>
    <w:lvl w:ilvl="0" w:tplc="EA9AA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B2F"/>
    <w:rsid w:val="00000C0D"/>
    <w:rsid w:val="00003A54"/>
    <w:rsid w:val="00003EC1"/>
    <w:rsid w:val="00005928"/>
    <w:rsid w:val="00010C75"/>
    <w:rsid w:val="000256FD"/>
    <w:rsid w:val="00031BAA"/>
    <w:rsid w:val="000446F6"/>
    <w:rsid w:val="000471B7"/>
    <w:rsid w:val="000548F0"/>
    <w:rsid w:val="00062522"/>
    <w:rsid w:val="00064515"/>
    <w:rsid w:val="00065857"/>
    <w:rsid w:val="00075B8D"/>
    <w:rsid w:val="00080CFA"/>
    <w:rsid w:val="000847CE"/>
    <w:rsid w:val="000960DC"/>
    <w:rsid w:val="00096A8F"/>
    <w:rsid w:val="000A2878"/>
    <w:rsid w:val="000A6115"/>
    <w:rsid w:val="000B3616"/>
    <w:rsid w:val="000B3A44"/>
    <w:rsid w:val="000C111B"/>
    <w:rsid w:val="000C2896"/>
    <w:rsid w:val="000C7CAE"/>
    <w:rsid w:val="000D0908"/>
    <w:rsid w:val="000D4E91"/>
    <w:rsid w:val="000D53BD"/>
    <w:rsid w:val="000E3AEA"/>
    <w:rsid w:val="000F0D60"/>
    <w:rsid w:val="000F244B"/>
    <w:rsid w:val="00107CE7"/>
    <w:rsid w:val="00110299"/>
    <w:rsid w:val="0011384F"/>
    <w:rsid w:val="0012446B"/>
    <w:rsid w:val="00124EB9"/>
    <w:rsid w:val="001551F6"/>
    <w:rsid w:val="00155CE2"/>
    <w:rsid w:val="00155F06"/>
    <w:rsid w:val="00157A7B"/>
    <w:rsid w:val="00165B05"/>
    <w:rsid w:val="0016654B"/>
    <w:rsid w:val="001753B6"/>
    <w:rsid w:val="00175F2E"/>
    <w:rsid w:val="00176EBF"/>
    <w:rsid w:val="00177AD0"/>
    <w:rsid w:val="00194900"/>
    <w:rsid w:val="001A0580"/>
    <w:rsid w:val="001A248B"/>
    <w:rsid w:val="001A4F68"/>
    <w:rsid w:val="001A560C"/>
    <w:rsid w:val="001B13E6"/>
    <w:rsid w:val="001B185F"/>
    <w:rsid w:val="001C0878"/>
    <w:rsid w:val="001C7C61"/>
    <w:rsid w:val="001D212F"/>
    <w:rsid w:val="001D4F97"/>
    <w:rsid w:val="001E15A7"/>
    <w:rsid w:val="001E496F"/>
    <w:rsid w:val="001F4905"/>
    <w:rsid w:val="001F5BC8"/>
    <w:rsid w:val="00217078"/>
    <w:rsid w:val="00223F3D"/>
    <w:rsid w:val="00230340"/>
    <w:rsid w:val="00230AD6"/>
    <w:rsid w:val="0023577E"/>
    <w:rsid w:val="0023715A"/>
    <w:rsid w:val="002473D8"/>
    <w:rsid w:val="00247A78"/>
    <w:rsid w:val="00250A57"/>
    <w:rsid w:val="002560CE"/>
    <w:rsid w:val="002562CF"/>
    <w:rsid w:val="00260D8B"/>
    <w:rsid w:val="00265279"/>
    <w:rsid w:val="0026799C"/>
    <w:rsid w:val="00273250"/>
    <w:rsid w:val="002737AE"/>
    <w:rsid w:val="00275555"/>
    <w:rsid w:val="002870FD"/>
    <w:rsid w:val="00291FC9"/>
    <w:rsid w:val="00293213"/>
    <w:rsid w:val="00296B2F"/>
    <w:rsid w:val="002A2372"/>
    <w:rsid w:val="002A4990"/>
    <w:rsid w:val="002A5980"/>
    <w:rsid w:val="002B2FAE"/>
    <w:rsid w:val="002B3113"/>
    <w:rsid w:val="002B43DC"/>
    <w:rsid w:val="002C40E2"/>
    <w:rsid w:val="002D1797"/>
    <w:rsid w:val="002D501E"/>
    <w:rsid w:val="002E761D"/>
    <w:rsid w:val="002F5E10"/>
    <w:rsid w:val="002F74C6"/>
    <w:rsid w:val="002F768B"/>
    <w:rsid w:val="002F7C98"/>
    <w:rsid w:val="0030795A"/>
    <w:rsid w:val="0031440D"/>
    <w:rsid w:val="00330CDF"/>
    <w:rsid w:val="00333661"/>
    <w:rsid w:val="00336461"/>
    <w:rsid w:val="0033773D"/>
    <w:rsid w:val="00350116"/>
    <w:rsid w:val="0035055E"/>
    <w:rsid w:val="00354C35"/>
    <w:rsid w:val="003570CC"/>
    <w:rsid w:val="00360EC6"/>
    <w:rsid w:val="00364616"/>
    <w:rsid w:val="003659D7"/>
    <w:rsid w:val="003665C0"/>
    <w:rsid w:val="00372862"/>
    <w:rsid w:val="003809F5"/>
    <w:rsid w:val="00387C71"/>
    <w:rsid w:val="00387DC7"/>
    <w:rsid w:val="003967EA"/>
    <w:rsid w:val="003A1575"/>
    <w:rsid w:val="003A4114"/>
    <w:rsid w:val="003A6E6B"/>
    <w:rsid w:val="003B485F"/>
    <w:rsid w:val="003C5832"/>
    <w:rsid w:val="003C5E05"/>
    <w:rsid w:val="003C6E06"/>
    <w:rsid w:val="003D19D6"/>
    <w:rsid w:val="003E75E3"/>
    <w:rsid w:val="003F22BA"/>
    <w:rsid w:val="003F2964"/>
    <w:rsid w:val="00401296"/>
    <w:rsid w:val="0040784B"/>
    <w:rsid w:val="00410BB9"/>
    <w:rsid w:val="00414D81"/>
    <w:rsid w:val="00415BF4"/>
    <w:rsid w:val="00420FFA"/>
    <w:rsid w:val="00421804"/>
    <w:rsid w:val="00431DF8"/>
    <w:rsid w:val="00434FA3"/>
    <w:rsid w:val="00435503"/>
    <w:rsid w:val="00442A12"/>
    <w:rsid w:val="00443904"/>
    <w:rsid w:val="00443D69"/>
    <w:rsid w:val="00444563"/>
    <w:rsid w:val="004535B7"/>
    <w:rsid w:val="00454138"/>
    <w:rsid w:val="0045652C"/>
    <w:rsid w:val="00463050"/>
    <w:rsid w:val="004707B8"/>
    <w:rsid w:val="00470D4D"/>
    <w:rsid w:val="004823E1"/>
    <w:rsid w:val="00482836"/>
    <w:rsid w:val="0048397B"/>
    <w:rsid w:val="0048693E"/>
    <w:rsid w:val="004879BD"/>
    <w:rsid w:val="00487F3E"/>
    <w:rsid w:val="00491C6B"/>
    <w:rsid w:val="0049301B"/>
    <w:rsid w:val="00495BF9"/>
    <w:rsid w:val="004A6A02"/>
    <w:rsid w:val="004A7419"/>
    <w:rsid w:val="004B0E39"/>
    <w:rsid w:val="004C06D7"/>
    <w:rsid w:val="004C0C77"/>
    <w:rsid w:val="004C24B5"/>
    <w:rsid w:val="004C565C"/>
    <w:rsid w:val="004D19D0"/>
    <w:rsid w:val="004D29FB"/>
    <w:rsid w:val="004D2E13"/>
    <w:rsid w:val="004D3F1B"/>
    <w:rsid w:val="004D5859"/>
    <w:rsid w:val="004D69FF"/>
    <w:rsid w:val="004E14FF"/>
    <w:rsid w:val="004E285A"/>
    <w:rsid w:val="004E3115"/>
    <w:rsid w:val="004E5082"/>
    <w:rsid w:val="004F2FD2"/>
    <w:rsid w:val="004F6F43"/>
    <w:rsid w:val="0050078B"/>
    <w:rsid w:val="00520840"/>
    <w:rsid w:val="005269AA"/>
    <w:rsid w:val="00526E2B"/>
    <w:rsid w:val="00527DEC"/>
    <w:rsid w:val="00542236"/>
    <w:rsid w:val="00554A3A"/>
    <w:rsid w:val="005803DD"/>
    <w:rsid w:val="00581ED2"/>
    <w:rsid w:val="00583387"/>
    <w:rsid w:val="00590CE4"/>
    <w:rsid w:val="005A7ED9"/>
    <w:rsid w:val="005B0AAF"/>
    <w:rsid w:val="005B0DD6"/>
    <w:rsid w:val="005B217E"/>
    <w:rsid w:val="005C2005"/>
    <w:rsid w:val="005C69B1"/>
    <w:rsid w:val="005D04E2"/>
    <w:rsid w:val="005D3FB3"/>
    <w:rsid w:val="005D5892"/>
    <w:rsid w:val="005E12EB"/>
    <w:rsid w:val="005E41CA"/>
    <w:rsid w:val="005F4401"/>
    <w:rsid w:val="005F68F2"/>
    <w:rsid w:val="0060099B"/>
    <w:rsid w:val="00603613"/>
    <w:rsid w:val="00604C88"/>
    <w:rsid w:val="006128DE"/>
    <w:rsid w:val="0061485B"/>
    <w:rsid w:val="0061501B"/>
    <w:rsid w:val="00616461"/>
    <w:rsid w:val="006216D6"/>
    <w:rsid w:val="0063168C"/>
    <w:rsid w:val="00635AF3"/>
    <w:rsid w:val="00640D7A"/>
    <w:rsid w:val="0065080B"/>
    <w:rsid w:val="00651AB7"/>
    <w:rsid w:val="00655EBB"/>
    <w:rsid w:val="00656BA1"/>
    <w:rsid w:val="00657411"/>
    <w:rsid w:val="00657E6A"/>
    <w:rsid w:val="0066499F"/>
    <w:rsid w:val="0066790A"/>
    <w:rsid w:val="00672A2B"/>
    <w:rsid w:val="00677EF8"/>
    <w:rsid w:val="00681786"/>
    <w:rsid w:val="006824E0"/>
    <w:rsid w:val="00687731"/>
    <w:rsid w:val="0069062D"/>
    <w:rsid w:val="006945F9"/>
    <w:rsid w:val="00696CF3"/>
    <w:rsid w:val="006B4F72"/>
    <w:rsid w:val="006B58A5"/>
    <w:rsid w:val="006C0F31"/>
    <w:rsid w:val="006C2E10"/>
    <w:rsid w:val="006C33CC"/>
    <w:rsid w:val="006C40DB"/>
    <w:rsid w:val="006D158F"/>
    <w:rsid w:val="006E420C"/>
    <w:rsid w:val="006E6A53"/>
    <w:rsid w:val="00700C0A"/>
    <w:rsid w:val="00700DEF"/>
    <w:rsid w:val="007066BF"/>
    <w:rsid w:val="00717E9C"/>
    <w:rsid w:val="007216E7"/>
    <w:rsid w:val="0072523F"/>
    <w:rsid w:val="0072607E"/>
    <w:rsid w:val="0073235F"/>
    <w:rsid w:val="007377F4"/>
    <w:rsid w:val="0074498C"/>
    <w:rsid w:val="00745FC5"/>
    <w:rsid w:val="00754858"/>
    <w:rsid w:val="00755E22"/>
    <w:rsid w:val="007609E5"/>
    <w:rsid w:val="00760DF8"/>
    <w:rsid w:val="00761966"/>
    <w:rsid w:val="007639C3"/>
    <w:rsid w:val="00764775"/>
    <w:rsid w:val="00764CBC"/>
    <w:rsid w:val="0076689B"/>
    <w:rsid w:val="00773AAC"/>
    <w:rsid w:val="00774D07"/>
    <w:rsid w:val="00780C13"/>
    <w:rsid w:val="007824F0"/>
    <w:rsid w:val="00782EAD"/>
    <w:rsid w:val="007A1865"/>
    <w:rsid w:val="007A2188"/>
    <w:rsid w:val="007C5A32"/>
    <w:rsid w:val="007C60ED"/>
    <w:rsid w:val="007C70F6"/>
    <w:rsid w:val="007D1392"/>
    <w:rsid w:val="007D2087"/>
    <w:rsid w:val="007E0BD4"/>
    <w:rsid w:val="00804FA0"/>
    <w:rsid w:val="00806D70"/>
    <w:rsid w:val="00813D6E"/>
    <w:rsid w:val="0081505C"/>
    <w:rsid w:val="008209C3"/>
    <w:rsid w:val="00824295"/>
    <w:rsid w:val="008306E7"/>
    <w:rsid w:val="0083207D"/>
    <w:rsid w:val="0084021D"/>
    <w:rsid w:val="008425D3"/>
    <w:rsid w:val="008623DF"/>
    <w:rsid w:val="00865E90"/>
    <w:rsid w:val="00870E3C"/>
    <w:rsid w:val="00872A03"/>
    <w:rsid w:val="008752B6"/>
    <w:rsid w:val="00883D64"/>
    <w:rsid w:val="00885184"/>
    <w:rsid w:val="008853C0"/>
    <w:rsid w:val="00892EBB"/>
    <w:rsid w:val="00894944"/>
    <w:rsid w:val="0089515D"/>
    <w:rsid w:val="00896975"/>
    <w:rsid w:val="008B4473"/>
    <w:rsid w:val="008B71E7"/>
    <w:rsid w:val="008B7C76"/>
    <w:rsid w:val="008C3D5E"/>
    <w:rsid w:val="008C7442"/>
    <w:rsid w:val="008D14F7"/>
    <w:rsid w:val="008E200B"/>
    <w:rsid w:val="009011C1"/>
    <w:rsid w:val="0090124A"/>
    <w:rsid w:val="0090638B"/>
    <w:rsid w:val="00912BF9"/>
    <w:rsid w:val="00924E16"/>
    <w:rsid w:val="00925D44"/>
    <w:rsid w:val="00930051"/>
    <w:rsid w:val="00930812"/>
    <w:rsid w:val="0093490A"/>
    <w:rsid w:val="00934E50"/>
    <w:rsid w:val="009553C9"/>
    <w:rsid w:val="009555BB"/>
    <w:rsid w:val="00955744"/>
    <w:rsid w:val="00961D94"/>
    <w:rsid w:val="009678AF"/>
    <w:rsid w:val="00971AC6"/>
    <w:rsid w:val="00974197"/>
    <w:rsid w:val="009757A5"/>
    <w:rsid w:val="00987481"/>
    <w:rsid w:val="00996B0D"/>
    <w:rsid w:val="0099717D"/>
    <w:rsid w:val="009A09CB"/>
    <w:rsid w:val="009C01EE"/>
    <w:rsid w:val="009C2053"/>
    <w:rsid w:val="009D29E7"/>
    <w:rsid w:val="009D65CF"/>
    <w:rsid w:val="009D664E"/>
    <w:rsid w:val="009D7DBE"/>
    <w:rsid w:val="009E48AA"/>
    <w:rsid w:val="009E6852"/>
    <w:rsid w:val="009F3EED"/>
    <w:rsid w:val="009F7276"/>
    <w:rsid w:val="00A018E4"/>
    <w:rsid w:val="00A02A33"/>
    <w:rsid w:val="00A06EC3"/>
    <w:rsid w:val="00A074B6"/>
    <w:rsid w:val="00A11A18"/>
    <w:rsid w:val="00A14AA8"/>
    <w:rsid w:val="00A20C3A"/>
    <w:rsid w:val="00A253CE"/>
    <w:rsid w:val="00A267CE"/>
    <w:rsid w:val="00A31C40"/>
    <w:rsid w:val="00A31CBC"/>
    <w:rsid w:val="00A31F3B"/>
    <w:rsid w:val="00A40F89"/>
    <w:rsid w:val="00A41245"/>
    <w:rsid w:val="00A4167B"/>
    <w:rsid w:val="00A511B4"/>
    <w:rsid w:val="00A568DE"/>
    <w:rsid w:val="00A66A89"/>
    <w:rsid w:val="00A72ADA"/>
    <w:rsid w:val="00A74D99"/>
    <w:rsid w:val="00A77C25"/>
    <w:rsid w:val="00A95210"/>
    <w:rsid w:val="00AA6C92"/>
    <w:rsid w:val="00AA6FF3"/>
    <w:rsid w:val="00AB38FE"/>
    <w:rsid w:val="00AB54C1"/>
    <w:rsid w:val="00AB753F"/>
    <w:rsid w:val="00AC57A9"/>
    <w:rsid w:val="00AC6E4F"/>
    <w:rsid w:val="00AD6565"/>
    <w:rsid w:val="00AE34A9"/>
    <w:rsid w:val="00AE54C6"/>
    <w:rsid w:val="00AE74A3"/>
    <w:rsid w:val="00AE7869"/>
    <w:rsid w:val="00B00A27"/>
    <w:rsid w:val="00B014FC"/>
    <w:rsid w:val="00B0502E"/>
    <w:rsid w:val="00B11EF4"/>
    <w:rsid w:val="00B17563"/>
    <w:rsid w:val="00B321F9"/>
    <w:rsid w:val="00B34AE2"/>
    <w:rsid w:val="00B438ED"/>
    <w:rsid w:val="00B50CE0"/>
    <w:rsid w:val="00B53EC1"/>
    <w:rsid w:val="00B54540"/>
    <w:rsid w:val="00B61349"/>
    <w:rsid w:val="00B637D0"/>
    <w:rsid w:val="00B66618"/>
    <w:rsid w:val="00B71695"/>
    <w:rsid w:val="00B7235F"/>
    <w:rsid w:val="00B75E2F"/>
    <w:rsid w:val="00B76604"/>
    <w:rsid w:val="00B95B0B"/>
    <w:rsid w:val="00BA0289"/>
    <w:rsid w:val="00BA4563"/>
    <w:rsid w:val="00BA5AAF"/>
    <w:rsid w:val="00BB33CB"/>
    <w:rsid w:val="00BC46B9"/>
    <w:rsid w:val="00BC53C5"/>
    <w:rsid w:val="00BD14AD"/>
    <w:rsid w:val="00BD218C"/>
    <w:rsid w:val="00BD4E84"/>
    <w:rsid w:val="00BD6784"/>
    <w:rsid w:val="00BE1C59"/>
    <w:rsid w:val="00BE4999"/>
    <w:rsid w:val="00BE54AB"/>
    <w:rsid w:val="00BE5D67"/>
    <w:rsid w:val="00BF0DB5"/>
    <w:rsid w:val="00BF4053"/>
    <w:rsid w:val="00C01D8C"/>
    <w:rsid w:val="00C03FB0"/>
    <w:rsid w:val="00C14401"/>
    <w:rsid w:val="00C15CBA"/>
    <w:rsid w:val="00C21293"/>
    <w:rsid w:val="00C24848"/>
    <w:rsid w:val="00C2701E"/>
    <w:rsid w:val="00C437EA"/>
    <w:rsid w:val="00C457F5"/>
    <w:rsid w:val="00C46356"/>
    <w:rsid w:val="00C47632"/>
    <w:rsid w:val="00C51691"/>
    <w:rsid w:val="00C528D3"/>
    <w:rsid w:val="00C54D8E"/>
    <w:rsid w:val="00C553C1"/>
    <w:rsid w:val="00C55DC3"/>
    <w:rsid w:val="00C57877"/>
    <w:rsid w:val="00C60CD3"/>
    <w:rsid w:val="00C618F1"/>
    <w:rsid w:val="00C70B89"/>
    <w:rsid w:val="00C70EDE"/>
    <w:rsid w:val="00C72608"/>
    <w:rsid w:val="00C748D9"/>
    <w:rsid w:val="00C76D82"/>
    <w:rsid w:val="00C77442"/>
    <w:rsid w:val="00C840D2"/>
    <w:rsid w:val="00C86233"/>
    <w:rsid w:val="00C958AD"/>
    <w:rsid w:val="00C973ED"/>
    <w:rsid w:val="00CA5684"/>
    <w:rsid w:val="00CB1272"/>
    <w:rsid w:val="00CB76FA"/>
    <w:rsid w:val="00CC0641"/>
    <w:rsid w:val="00CC112B"/>
    <w:rsid w:val="00CC1A30"/>
    <w:rsid w:val="00CD01F5"/>
    <w:rsid w:val="00CD67F4"/>
    <w:rsid w:val="00CD6AE4"/>
    <w:rsid w:val="00CE0AEF"/>
    <w:rsid w:val="00CE0E3C"/>
    <w:rsid w:val="00CE2D9C"/>
    <w:rsid w:val="00CE4C6C"/>
    <w:rsid w:val="00CF4B59"/>
    <w:rsid w:val="00CF55FA"/>
    <w:rsid w:val="00CF7B85"/>
    <w:rsid w:val="00D010C9"/>
    <w:rsid w:val="00D10A15"/>
    <w:rsid w:val="00D12444"/>
    <w:rsid w:val="00D16198"/>
    <w:rsid w:val="00D21FC9"/>
    <w:rsid w:val="00D221A6"/>
    <w:rsid w:val="00D242A5"/>
    <w:rsid w:val="00D24EE1"/>
    <w:rsid w:val="00D25F84"/>
    <w:rsid w:val="00D270C0"/>
    <w:rsid w:val="00D2734E"/>
    <w:rsid w:val="00D43DE0"/>
    <w:rsid w:val="00D52A0F"/>
    <w:rsid w:val="00D55D0E"/>
    <w:rsid w:val="00D62882"/>
    <w:rsid w:val="00D65B9E"/>
    <w:rsid w:val="00D83773"/>
    <w:rsid w:val="00D904AC"/>
    <w:rsid w:val="00D912A6"/>
    <w:rsid w:val="00D94229"/>
    <w:rsid w:val="00DA0355"/>
    <w:rsid w:val="00DB5F68"/>
    <w:rsid w:val="00DB6C43"/>
    <w:rsid w:val="00DC3AEA"/>
    <w:rsid w:val="00DC3DC4"/>
    <w:rsid w:val="00DC42CA"/>
    <w:rsid w:val="00DC7521"/>
    <w:rsid w:val="00DD1B6D"/>
    <w:rsid w:val="00DD5AF0"/>
    <w:rsid w:val="00DE16DA"/>
    <w:rsid w:val="00DE5D83"/>
    <w:rsid w:val="00DF06C8"/>
    <w:rsid w:val="00DF4E7C"/>
    <w:rsid w:val="00DF6DAA"/>
    <w:rsid w:val="00DF75E5"/>
    <w:rsid w:val="00E020BA"/>
    <w:rsid w:val="00E0750B"/>
    <w:rsid w:val="00E10ED5"/>
    <w:rsid w:val="00E1688F"/>
    <w:rsid w:val="00E175F5"/>
    <w:rsid w:val="00E21CE6"/>
    <w:rsid w:val="00E2379D"/>
    <w:rsid w:val="00E27035"/>
    <w:rsid w:val="00E36E15"/>
    <w:rsid w:val="00E417A7"/>
    <w:rsid w:val="00E42B2F"/>
    <w:rsid w:val="00E51F56"/>
    <w:rsid w:val="00E53F65"/>
    <w:rsid w:val="00E55FC4"/>
    <w:rsid w:val="00E64B36"/>
    <w:rsid w:val="00E6590D"/>
    <w:rsid w:val="00E756DC"/>
    <w:rsid w:val="00E772ED"/>
    <w:rsid w:val="00E85399"/>
    <w:rsid w:val="00E86AE9"/>
    <w:rsid w:val="00E92E04"/>
    <w:rsid w:val="00E964BA"/>
    <w:rsid w:val="00EA3333"/>
    <w:rsid w:val="00EB7D1E"/>
    <w:rsid w:val="00EC08A9"/>
    <w:rsid w:val="00EC33AA"/>
    <w:rsid w:val="00EC6872"/>
    <w:rsid w:val="00ED3C19"/>
    <w:rsid w:val="00ED6040"/>
    <w:rsid w:val="00EE13EE"/>
    <w:rsid w:val="00EE5A91"/>
    <w:rsid w:val="00EE72B5"/>
    <w:rsid w:val="00EF11F6"/>
    <w:rsid w:val="00EF1F88"/>
    <w:rsid w:val="00EF37F6"/>
    <w:rsid w:val="00F004F6"/>
    <w:rsid w:val="00F01452"/>
    <w:rsid w:val="00F07720"/>
    <w:rsid w:val="00F17C01"/>
    <w:rsid w:val="00F20388"/>
    <w:rsid w:val="00F22C31"/>
    <w:rsid w:val="00F23CC5"/>
    <w:rsid w:val="00F246A1"/>
    <w:rsid w:val="00F25659"/>
    <w:rsid w:val="00F30EA7"/>
    <w:rsid w:val="00F34792"/>
    <w:rsid w:val="00F41154"/>
    <w:rsid w:val="00F422C2"/>
    <w:rsid w:val="00F50E56"/>
    <w:rsid w:val="00F56876"/>
    <w:rsid w:val="00F6211D"/>
    <w:rsid w:val="00F6404E"/>
    <w:rsid w:val="00F664E6"/>
    <w:rsid w:val="00F70FC9"/>
    <w:rsid w:val="00F729B6"/>
    <w:rsid w:val="00F73CB2"/>
    <w:rsid w:val="00F75A90"/>
    <w:rsid w:val="00F767DC"/>
    <w:rsid w:val="00F816AE"/>
    <w:rsid w:val="00F85A8F"/>
    <w:rsid w:val="00F86FC1"/>
    <w:rsid w:val="00F95314"/>
    <w:rsid w:val="00FA0F38"/>
    <w:rsid w:val="00FB361D"/>
    <w:rsid w:val="00FB3F11"/>
    <w:rsid w:val="00FB5272"/>
    <w:rsid w:val="00FB6C75"/>
    <w:rsid w:val="00FD2056"/>
    <w:rsid w:val="00FD371D"/>
    <w:rsid w:val="00FD544F"/>
    <w:rsid w:val="00FD6762"/>
    <w:rsid w:val="00FE0E76"/>
    <w:rsid w:val="00FE25DD"/>
    <w:rsid w:val="00FE339F"/>
    <w:rsid w:val="00FE74EF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F05A4"/>
  <w15:docId w15:val="{6540B75F-4578-457E-A87E-0A40FE48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15A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C03FB0"/>
    <w:pPr>
      <w:spacing w:before="300" w:after="150"/>
      <w:outlineLvl w:val="2"/>
    </w:pPr>
    <w:rPr>
      <w:rFonts w:ascii="inherit" w:hAnsi="inherit"/>
      <w:color w:val="66666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6B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16"/>
    <w:rPr>
      <w:sz w:val="0"/>
      <w:szCs w:val="0"/>
    </w:rPr>
  </w:style>
  <w:style w:type="paragraph" w:styleId="a5">
    <w:name w:val="header"/>
    <w:basedOn w:val="a"/>
    <w:link w:val="a6"/>
    <w:uiPriority w:val="99"/>
    <w:rsid w:val="00D221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85399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221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0516"/>
    <w:rPr>
      <w:sz w:val="24"/>
      <w:szCs w:val="24"/>
    </w:rPr>
  </w:style>
  <w:style w:type="table" w:styleId="a9">
    <w:name w:val="Table Grid"/>
    <w:basedOn w:val="a1"/>
    <w:uiPriority w:val="99"/>
    <w:rsid w:val="004445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48397B"/>
    <w:rPr>
      <w:color w:val="0000FF"/>
      <w:u w:val="single"/>
    </w:rPr>
  </w:style>
  <w:style w:type="paragraph" w:styleId="ab">
    <w:name w:val="footnote text"/>
    <w:basedOn w:val="a"/>
    <w:link w:val="ac"/>
    <w:semiHidden/>
    <w:rsid w:val="002F768B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2F768B"/>
  </w:style>
  <w:style w:type="paragraph" w:customStyle="1" w:styleId="1">
    <w:name w:val="Абзац списка1"/>
    <w:basedOn w:val="a"/>
    <w:rsid w:val="00FB6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3C5E05"/>
    <w:pPr>
      <w:ind w:left="720"/>
      <w:contextualSpacing/>
    </w:pPr>
  </w:style>
  <w:style w:type="paragraph" w:customStyle="1" w:styleId="1CharChar">
    <w:name w:val="1 Знак Char Знак Char Знак"/>
    <w:basedOn w:val="a"/>
    <w:rsid w:val="00F22C31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customStyle="1" w:styleId="10">
    <w:name w:val="Сетка таблицы1"/>
    <w:basedOn w:val="a1"/>
    <w:next w:val="a9"/>
    <w:rsid w:val="007C70F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semiHidden/>
    <w:rsid w:val="007C70F6"/>
    <w:rPr>
      <w:vertAlign w:val="superscript"/>
    </w:rPr>
  </w:style>
  <w:style w:type="paragraph" w:customStyle="1" w:styleId="ConsPlusNormal">
    <w:name w:val="ConsPlusNormal"/>
    <w:rsid w:val="00F86FC1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65080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5080B"/>
    <w:rPr>
      <w:sz w:val="24"/>
      <w:szCs w:val="24"/>
    </w:rPr>
  </w:style>
  <w:style w:type="paragraph" w:styleId="af1">
    <w:name w:val="Normal (Web)"/>
    <w:basedOn w:val="a"/>
    <w:rsid w:val="0066790A"/>
    <w:pPr>
      <w:spacing w:before="100" w:beforeAutospacing="1" w:after="100" w:afterAutospacing="1"/>
    </w:pPr>
  </w:style>
  <w:style w:type="paragraph" w:customStyle="1" w:styleId="ConsPlusTitle">
    <w:name w:val="ConsPlusTitle"/>
    <w:rsid w:val="00804FA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rsid w:val="00C03FB0"/>
    <w:rPr>
      <w:rFonts w:ascii="inherit" w:hAnsi="inherit"/>
      <w:color w:val="666666"/>
      <w:sz w:val="36"/>
      <w:szCs w:val="36"/>
    </w:rPr>
  </w:style>
  <w:style w:type="paragraph" w:styleId="31">
    <w:name w:val="Body Text 3"/>
    <w:basedOn w:val="a"/>
    <w:link w:val="32"/>
    <w:uiPriority w:val="99"/>
    <w:semiHidden/>
    <w:unhideWhenUsed/>
    <w:rsid w:val="00C03F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03FB0"/>
    <w:rPr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E64B36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6945F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945F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945F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945F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94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C95E-5DC7-461D-A0EB-40114F3E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fsfk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GEG</dc:creator>
  <cp:lastModifiedBy>User</cp:lastModifiedBy>
  <cp:revision>14</cp:revision>
  <cp:lastPrinted>2022-01-11T10:07:00Z</cp:lastPrinted>
  <dcterms:created xsi:type="dcterms:W3CDTF">2020-10-27T10:36:00Z</dcterms:created>
  <dcterms:modified xsi:type="dcterms:W3CDTF">2023-09-18T11:52:00Z</dcterms:modified>
</cp:coreProperties>
</file>