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B8CB" w14:textId="77777777" w:rsidR="003F7488" w:rsidRPr="0055093D" w:rsidRDefault="001B6963" w:rsidP="001A03B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1F391858" w14:textId="77777777" w:rsidR="003F7488" w:rsidRPr="0055093D" w:rsidRDefault="001B6963" w:rsidP="001A03B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6C679E37" w14:textId="55E4E18D" w:rsidR="003F7488" w:rsidRPr="0055093D" w:rsidRDefault="001B6963" w:rsidP="001A03B2">
      <w:pPr>
        <w:pStyle w:val="ConsPlusTitle"/>
        <w:ind w:firstLine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093D"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 w:rsidR="003725C2">
        <w:rPr>
          <w:rFonts w:ascii="Times New Roman" w:hAnsi="Times New Roman" w:cs="Times New Roman"/>
          <w:b w:val="0"/>
          <w:sz w:val="28"/>
          <w:szCs w:val="28"/>
        </w:rPr>
        <w:t>я</w:t>
      </w:r>
      <w:r w:rsidRPr="0055093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2C5405" w:rsidRPr="0055093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Астраханской области от </w:t>
      </w:r>
      <w:r w:rsidR="003725C2">
        <w:rPr>
          <w:rFonts w:ascii="Times New Roman" w:hAnsi="Times New Roman" w:cs="Times New Roman"/>
          <w:b w:val="0"/>
          <w:sz w:val="28"/>
          <w:szCs w:val="28"/>
        </w:rPr>
        <w:t>22</w:t>
      </w:r>
      <w:r w:rsidR="002C5405" w:rsidRPr="0055093D">
        <w:rPr>
          <w:rFonts w:ascii="Times New Roman" w:hAnsi="Times New Roman" w:cs="Times New Roman"/>
          <w:b w:val="0"/>
          <w:sz w:val="28"/>
          <w:szCs w:val="28"/>
        </w:rPr>
        <w:t>.0</w:t>
      </w:r>
      <w:r w:rsidR="003725C2">
        <w:rPr>
          <w:rFonts w:ascii="Times New Roman" w:hAnsi="Times New Roman" w:cs="Times New Roman"/>
          <w:b w:val="0"/>
          <w:sz w:val="28"/>
          <w:szCs w:val="28"/>
        </w:rPr>
        <w:t>9</w:t>
      </w:r>
      <w:r w:rsidR="002C5405" w:rsidRPr="0055093D">
        <w:rPr>
          <w:rFonts w:ascii="Times New Roman" w:hAnsi="Times New Roman" w:cs="Times New Roman"/>
          <w:b w:val="0"/>
          <w:sz w:val="28"/>
          <w:szCs w:val="28"/>
        </w:rPr>
        <w:t xml:space="preserve">.2023 № </w:t>
      </w:r>
      <w:r w:rsidR="003725C2">
        <w:rPr>
          <w:rFonts w:ascii="Times New Roman" w:hAnsi="Times New Roman" w:cs="Times New Roman"/>
          <w:b w:val="0"/>
          <w:sz w:val="28"/>
          <w:szCs w:val="28"/>
        </w:rPr>
        <w:t>561</w:t>
      </w:r>
      <w:r w:rsidR="002C5405" w:rsidRPr="0055093D">
        <w:rPr>
          <w:rFonts w:ascii="Times New Roman" w:hAnsi="Times New Roman" w:cs="Times New Roman"/>
          <w:b w:val="0"/>
          <w:sz w:val="28"/>
          <w:szCs w:val="28"/>
        </w:rPr>
        <w:t>-П</w:t>
      </w:r>
      <w:r w:rsidRPr="0055093D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E2D914D" w14:textId="77777777" w:rsidR="003F7488" w:rsidRPr="0055093D" w:rsidRDefault="003F7488" w:rsidP="001A03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3221442" w14:textId="0575943C" w:rsidR="002451EA" w:rsidRDefault="001B6963" w:rsidP="001A03B2">
      <w:pPr>
        <w:pStyle w:val="Standarduser"/>
        <w:ind w:firstLine="709"/>
        <w:jc w:val="both"/>
        <w:rPr>
          <w:sz w:val="28"/>
          <w:szCs w:val="28"/>
        </w:rPr>
      </w:pPr>
      <w:r w:rsidRPr="0055093D">
        <w:rPr>
          <w:rFonts w:ascii="Times New Roman" w:hAnsi="Times New Roman" w:cs="Times New Roman"/>
          <w:bCs/>
          <w:sz w:val="28"/>
          <w:szCs w:val="28"/>
        </w:rPr>
        <w:t>Представленный проект постановления Правительства Астраханской области «</w:t>
      </w:r>
      <w:r w:rsidR="002C5405" w:rsidRPr="0055093D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3725C2">
        <w:rPr>
          <w:rFonts w:ascii="Times New Roman" w:hAnsi="Times New Roman" w:cs="Times New Roman"/>
          <w:bCs/>
          <w:sz w:val="28"/>
          <w:szCs w:val="28"/>
        </w:rPr>
        <w:t>я</w:t>
      </w:r>
      <w:r w:rsidR="002C5405" w:rsidRPr="0055093D">
        <w:rPr>
          <w:rFonts w:ascii="Times New Roman" w:hAnsi="Times New Roman" w:cs="Times New Roman"/>
          <w:bCs/>
          <w:sz w:val="28"/>
          <w:szCs w:val="28"/>
        </w:rPr>
        <w:t xml:space="preserve"> в постановление Правительства Астраханской области от </w:t>
      </w:r>
      <w:r w:rsidR="003725C2">
        <w:rPr>
          <w:rFonts w:ascii="Times New Roman" w:hAnsi="Times New Roman" w:cs="Times New Roman"/>
          <w:bCs/>
          <w:sz w:val="28"/>
          <w:szCs w:val="28"/>
        </w:rPr>
        <w:t>22</w:t>
      </w:r>
      <w:r w:rsidR="002C5405" w:rsidRPr="0055093D">
        <w:rPr>
          <w:rFonts w:ascii="Times New Roman" w:hAnsi="Times New Roman" w:cs="Times New Roman"/>
          <w:bCs/>
          <w:sz w:val="28"/>
          <w:szCs w:val="28"/>
        </w:rPr>
        <w:t>.0</w:t>
      </w:r>
      <w:r w:rsidR="003725C2">
        <w:rPr>
          <w:rFonts w:ascii="Times New Roman" w:hAnsi="Times New Roman" w:cs="Times New Roman"/>
          <w:bCs/>
          <w:sz w:val="28"/>
          <w:szCs w:val="28"/>
        </w:rPr>
        <w:t>9</w:t>
      </w:r>
      <w:r w:rsidR="002C5405" w:rsidRPr="0055093D">
        <w:rPr>
          <w:rFonts w:ascii="Times New Roman" w:hAnsi="Times New Roman" w:cs="Times New Roman"/>
          <w:bCs/>
          <w:sz w:val="28"/>
          <w:szCs w:val="28"/>
        </w:rPr>
        <w:t xml:space="preserve">.2023 № </w:t>
      </w:r>
      <w:r w:rsidR="003725C2">
        <w:rPr>
          <w:rFonts w:ascii="Times New Roman" w:hAnsi="Times New Roman" w:cs="Times New Roman"/>
          <w:bCs/>
          <w:sz w:val="28"/>
          <w:szCs w:val="28"/>
        </w:rPr>
        <w:t>561</w:t>
      </w:r>
      <w:r w:rsidR="002C5405" w:rsidRPr="0055093D">
        <w:rPr>
          <w:rFonts w:ascii="Times New Roman" w:hAnsi="Times New Roman" w:cs="Times New Roman"/>
          <w:bCs/>
          <w:sz w:val="28"/>
          <w:szCs w:val="28"/>
        </w:rPr>
        <w:t>-П</w:t>
      </w:r>
      <w:r w:rsidRPr="0055093D">
        <w:rPr>
          <w:rFonts w:ascii="Times New Roman" w:hAnsi="Times New Roman" w:cs="Times New Roman"/>
          <w:bCs/>
          <w:sz w:val="28"/>
          <w:szCs w:val="28"/>
        </w:rPr>
        <w:t xml:space="preserve">» (далее – проект постановления) разработан в </w:t>
      </w:r>
      <w:r w:rsidR="007C1107" w:rsidRPr="0055093D">
        <w:rPr>
          <w:rFonts w:ascii="Times New Roman" w:hAnsi="Times New Roman" w:cs="Times New Roman"/>
          <w:bCs/>
          <w:sz w:val="28"/>
          <w:szCs w:val="28"/>
        </w:rPr>
        <w:t xml:space="preserve">целях </w:t>
      </w:r>
      <w:r w:rsidR="005041A0" w:rsidRPr="0055093D">
        <w:rPr>
          <w:rFonts w:ascii="Times New Roman" w:hAnsi="Times New Roman" w:cs="Times New Roman"/>
          <w:bCs/>
          <w:sz w:val="28"/>
          <w:szCs w:val="28"/>
        </w:rPr>
        <w:t xml:space="preserve">приведения </w:t>
      </w:r>
      <w:r w:rsidR="00257E4F" w:rsidRPr="0055093D">
        <w:rPr>
          <w:rFonts w:ascii="Times New Roman" w:hAnsi="Times New Roman" w:cs="Times New Roman"/>
          <w:sz w:val="28"/>
          <w:szCs w:val="28"/>
        </w:rPr>
        <w:t xml:space="preserve">в соответствие с законодательством </w:t>
      </w:r>
      <w:r w:rsidR="001C1B38" w:rsidRPr="0055093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Астраханской области</w:t>
      </w:r>
      <w:r w:rsidR="00257E4F" w:rsidRPr="0055093D">
        <w:rPr>
          <w:rFonts w:ascii="Times New Roman" w:hAnsi="Times New Roman" w:cs="Times New Roman"/>
          <w:sz w:val="28"/>
          <w:szCs w:val="28"/>
        </w:rPr>
        <w:t>.</w:t>
      </w:r>
    </w:p>
    <w:p w14:paraId="56A4CC33" w14:textId="0AC46B63" w:rsidR="005041A0" w:rsidRPr="0055093D" w:rsidRDefault="00257E4F" w:rsidP="001A03B2">
      <w:pPr>
        <w:pStyle w:val="Standarduser"/>
        <w:ind w:firstLine="709"/>
        <w:jc w:val="both"/>
        <w:rPr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</w:t>
      </w:r>
      <w:r w:rsidR="002A203A" w:rsidRPr="0055093D">
        <w:rPr>
          <w:rFonts w:ascii="Times New Roman" w:hAnsi="Times New Roman" w:cs="Times New Roman"/>
          <w:sz w:val="28"/>
          <w:szCs w:val="28"/>
        </w:rPr>
        <w:t xml:space="preserve">уточнить наименование </w:t>
      </w:r>
      <w:r w:rsidRPr="0055093D">
        <w:rPr>
          <w:rFonts w:ascii="Times New Roman" w:hAnsi="Times New Roman" w:cs="Times New Roman"/>
          <w:sz w:val="28"/>
          <w:szCs w:val="28"/>
        </w:rPr>
        <w:t>нормативно правово</w:t>
      </w:r>
      <w:r w:rsidR="002A203A" w:rsidRPr="0055093D">
        <w:rPr>
          <w:rFonts w:ascii="Times New Roman" w:hAnsi="Times New Roman" w:cs="Times New Roman"/>
          <w:sz w:val="28"/>
          <w:szCs w:val="28"/>
        </w:rPr>
        <w:t>го</w:t>
      </w:r>
      <w:r w:rsidRPr="0055093D">
        <w:rPr>
          <w:rFonts w:ascii="Times New Roman" w:hAnsi="Times New Roman" w:cs="Times New Roman"/>
          <w:sz w:val="28"/>
          <w:szCs w:val="28"/>
        </w:rPr>
        <w:t xml:space="preserve"> акт</w:t>
      </w:r>
      <w:r w:rsidR="002A203A" w:rsidRPr="0055093D">
        <w:rPr>
          <w:rFonts w:ascii="Times New Roman" w:hAnsi="Times New Roman" w:cs="Times New Roman"/>
          <w:sz w:val="28"/>
          <w:szCs w:val="28"/>
        </w:rPr>
        <w:t>а</w:t>
      </w:r>
      <w:r w:rsidR="003725C2">
        <w:rPr>
          <w:rFonts w:ascii="Times New Roman" w:hAnsi="Times New Roman" w:cs="Times New Roman"/>
          <w:sz w:val="28"/>
          <w:szCs w:val="28"/>
        </w:rPr>
        <w:t>.</w:t>
      </w:r>
    </w:p>
    <w:p w14:paraId="0B3A9F51" w14:textId="2C58612D" w:rsidR="003F7488" w:rsidRPr="0055093D" w:rsidRDefault="001B6963" w:rsidP="001A03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Принятие </w:t>
      </w:r>
      <w:r w:rsidR="00EA524A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проекта постановления</w:t>
      </w:r>
      <w:r w:rsidR="00257E4F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не потребует внесения изменений в нормативные правовые акты Астраханской области, в том числе признания их утратившими силу, а также не потребует выделения денежных средств из бюджета Астраханской области.</w:t>
      </w:r>
    </w:p>
    <w:p w14:paraId="62FE9148" w14:textId="5594B544" w:rsidR="003F7488" w:rsidRPr="0055093D" w:rsidRDefault="001B6963" w:rsidP="001A03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из бюджета Астраханской области.</w:t>
      </w:r>
    </w:p>
    <w:p w14:paraId="5B187376" w14:textId="44FADB34" w:rsidR="003F7488" w:rsidRPr="0055093D" w:rsidRDefault="001B6963" w:rsidP="001A03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В проекте постановления отсутствуют коррупциогенные факторы и положения, способствующие возникновению рисков нарушения антимонопольного законодательства.</w:t>
      </w:r>
    </w:p>
    <w:p w14:paraId="54125CD1" w14:textId="66B82A23" w:rsidR="003F7488" w:rsidRPr="0055093D" w:rsidRDefault="001B6963" w:rsidP="001A03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Проект постановления размещен</w:t>
      </w:r>
      <w:r w:rsidR="00C65AB6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8D24C7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2</w:t>
      </w:r>
      <w:r w:rsidR="003725C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C65AB6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.1</w:t>
      </w:r>
      <w:r w:rsidR="00257E4F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1</w:t>
      </w:r>
      <w:r w:rsidR="00C65AB6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.2025 </w:t>
      </w: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в информационно-телекоммуникационной сети «Интернет» на официальном сайте министерства транспорта и дорожной инфраструктуры Астраханской области https://mintrans.astrobl.ru в целях выявления рисков нарушения антимонопольного законодательства, а также на портале антикоррупционной экспертизы.</w:t>
      </w:r>
    </w:p>
    <w:p w14:paraId="5F7FADCB" w14:textId="77777777" w:rsidR="003F7488" w:rsidRPr="0055093D" w:rsidRDefault="003F7488" w:rsidP="001A03B2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03B25DA" w14:textId="77777777" w:rsidR="003F7488" w:rsidRPr="0055093D" w:rsidRDefault="003F7488" w:rsidP="001A03B2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828059F" w14:textId="77777777" w:rsidR="005041A0" w:rsidRPr="0055093D" w:rsidRDefault="005041A0" w:rsidP="00DB0C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6C6E0A" w14:textId="044E8990" w:rsidR="003F7488" w:rsidRPr="0055093D" w:rsidRDefault="00F74B2F" w:rsidP="00DB0C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B6963" w:rsidRPr="0055093D">
        <w:rPr>
          <w:rFonts w:ascii="Times New Roman" w:hAnsi="Times New Roman" w:cs="Times New Roman"/>
          <w:sz w:val="28"/>
          <w:szCs w:val="28"/>
        </w:rPr>
        <w:t xml:space="preserve">инистр транспорта и </w:t>
      </w:r>
    </w:p>
    <w:p w14:paraId="44C66833" w14:textId="77777777" w:rsidR="003F7488" w:rsidRPr="0055093D" w:rsidRDefault="001B6963" w:rsidP="00DB0C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 xml:space="preserve">дорожной инфраструктуры </w:t>
      </w:r>
    </w:p>
    <w:p w14:paraId="0A983C08" w14:textId="2EBE90F5" w:rsidR="003F7488" w:rsidRPr="0055093D" w:rsidRDefault="001B6963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F7488" w:rsidRPr="0055093D" w:rsidSect="001245C1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8192"/>
        </w:sectPr>
      </w:pPr>
      <w:r w:rsidRPr="0055093D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</w:t>
      </w:r>
      <w:r w:rsidR="00257E4F" w:rsidRPr="005509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5093D">
        <w:rPr>
          <w:rFonts w:ascii="Times New Roman" w:hAnsi="Times New Roman" w:cs="Times New Roman"/>
          <w:sz w:val="28"/>
          <w:szCs w:val="28"/>
        </w:rPr>
        <w:t xml:space="preserve"> </w:t>
      </w:r>
      <w:r w:rsidR="00F74B2F"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spellStart"/>
      <w:r w:rsidR="00F74B2F">
        <w:rPr>
          <w:rFonts w:ascii="Times New Roman" w:hAnsi="Times New Roman" w:cs="Times New Roman"/>
          <w:sz w:val="28"/>
          <w:szCs w:val="28"/>
        </w:rPr>
        <w:t>Чепяков</w:t>
      </w:r>
      <w:proofErr w:type="spellEnd"/>
    </w:p>
    <w:p w14:paraId="0D43A7AC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41DC4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6CF75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17AAB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BD0AF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185E4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A5E23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A242E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ACCC9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EFDDC" w14:textId="77777777" w:rsidR="0001199D" w:rsidRPr="0001199D" w:rsidRDefault="0001199D" w:rsidP="00DB0C5F">
      <w:pPr>
        <w:tabs>
          <w:tab w:val="left" w:pos="683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D954C" w14:textId="27F49076" w:rsidR="003F7488" w:rsidRPr="005041A0" w:rsidRDefault="001B6963" w:rsidP="00DB0C5F">
      <w:pPr>
        <w:spacing w:after="0" w:line="240" w:lineRule="auto"/>
        <w:ind w:left="567" w:right="495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41A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725C2">
        <w:rPr>
          <w:rFonts w:ascii="Times New Roman" w:hAnsi="Times New Roman" w:cs="Times New Roman"/>
          <w:sz w:val="28"/>
          <w:szCs w:val="28"/>
        </w:rPr>
        <w:t>я</w:t>
      </w:r>
      <w:r w:rsidRPr="005041A0">
        <w:rPr>
          <w:rFonts w:ascii="Times New Roman" w:hAnsi="Times New Roman" w:cs="Times New Roman"/>
          <w:sz w:val="28"/>
          <w:szCs w:val="28"/>
        </w:rPr>
        <w:t xml:space="preserve"> в </w:t>
      </w:r>
      <w:r w:rsidR="00257E4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Астраханской области от </w:t>
      </w:r>
      <w:r w:rsidR="003725C2">
        <w:rPr>
          <w:rFonts w:ascii="Times New Roman" w:hAnsi="Times New Roman" w:cs="Times New Roman"/>
          <w:sz w:val="28"/>
          <w:szCs w:val="28"/>
        </w:rPr>
        <w:t>22</w:t>
      </w:r>
      <w:r w:rsidR="00257E4F">
        <w:rPr>
          <w:rFonts w:ascii="Times New Roman" w:hAnsi="Times New Roman" w:cs="Times New Roman"/>
          <w:sz w:val="28"/>
          <w:szCs w:val="28"/>
        </w:rPr>
        <w:t>.0</w:t>
      </w:r>
      <w:r w:rsidR="003725C2">
        <w:rPr>
          <w:rFonts w:ascii="Times New Roman" w:hAnsi="Times New Roman" w:cs="Times New Roman"/>
          <w:sz w:val="28"/>
          <w:szCs w:val="28"/>
        </w:rPr>
        <w:t>9</w:t>
      </w:r>
      <w:r w:rsidR="00257E4F">
        <w:rPr>
          <w:rFonts w:ascii="Times New Roman" w:hAnsi="Times New Roman" w:cs="Times New Roman"/>
          <w:sz w:val="28"/>
          <w:szCs w:val="28"/>
        </w:rPr>
        <w:t xml:space="preserve">.2023 № </w:t>
      </w:r>
      <w:r w:rsidR="003725C2">
        <w:rPr>
          <w:rFonts w:ascii="Times New Roman" w:hAnsi="Times New Roman" w:cs="Times New Roman"/>
          <w:sz w:val="28"/>
          <w:szCs w:val="28"/>
        </w:rPr>
        <w:t>561</w:t>
      </w:r>
      <w:r w:rsidR="00257E4F">
        <w:rPr>
          <w:rFonts w:ascii="Times New Roman" w:hAnsi="Times New Roman" w:cs="Times New Roman"/>
          <w:sz w:val="28"/>
          <w:szCs w:val="28"/>
        </w:rPr>
        <w:t>-П</w:t>
      </w:r>
    </w:p>
    <w:p w14:paraId="58E55D2C" w14:textId="77777777" w:rsidR="003F7488" w:rsidRPr="005041A0" w:rsidRDefault="003F7488" w:rsidP="004830CE">
      <w:pPr>
        <w:spacing w:after="0" w:line="240" w:lineRule="auto"/>
        <w:ind w:right="5245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C69406" w14:textId="18BA217A" w:rsidR="001D3D11" w:rsidRDefault="001D3D11" w:rsidP="004830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A313EC" w14:textId="77777777" w:rsidR="00B962D0" w:rsidRPr="005041A0" w:rsidRDefault="00B962D0" w:rsidP="004830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C8624F" w14:textId="47A07A26" w:rsidR="003F7488" w:rsidRPr="0020499C" w:rsidRDefault="001D3D11" w:rsidP="001A03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03857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В соответствии с </w:t>
      </w:r>
      <w:r w:rsidR="001C1B38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Законом Астраханской области от 28.12.2015 </w:t>
      </w:r>
      <w:r w:rsidR="0002306E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br/>
      </w:r>
      <w:r w:rsidR="001C1B38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№ 114/2015-ОЗ «Об отдельных вопросах правового регулирования транспортного обслуживания населения на территории Астраханской области»</w:t>
      </w:r>
      <w:r w:rsidR="00F95490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br/>
      </w:r>
      <w:r w:rsidR="001B6963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Правительство Астраханской области ПОСТАНОВЛЯЕТ:</w:t>
      </w:r>
    </w:p>
    <w:p w14:paraId="31706810" w14:textId="727AD540" w:rsidR="001C1B38" w:rsidRDefault="001B6963" w:rsidP="001A03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1.</w:t>
      </w:r>
      <w:r w:rsidR="004830CE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Внести в постановление Правительства Астраханской области от </w:t>
      </w:r>
      <w:r w:rsidR="003725C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22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.0</w:t>
      </w:r>
      <w:r w:rsidR="003725C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9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.20</w:t>
      </w:r>
      <w:r w:rsid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23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№ </w:t>
      </w:r>
      <w:r w:rsidR="003725C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561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-</w:t>
      </w:r>
      <w:r w:rsidR="001C1B38" w:rsidRPr="003725C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 «</w:t>
      </w:r>
      <w:r w:rsidR="003725C2" w:rsidRPr="003725C2">
        <w:rPr>
          <w:rFonts w:ascii="Times New Roman" w:hAnsi="Times New Roman" w:cs="Times New Roman"/>
          <w:color w:val="000000"/>
          <w:spacing w:val="-4"/>
          <w:sz w:val="28"/>
          <w:szCs w:val="28"/>
        </w:rPr>
        <w:t>О требованиях к экологическим характеристикам транспортных сред</w:t>
      </w:r>
      <w:bookmarkStart w:id="0" w:name="_GoBack"/>
      <w:bookmarkEnd w:id="0"/>
      <w:r w:rsidR="003725C2" w:rsidRPr="003725C2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ств, используемых для осуществления регулярных перевозок пассажиров и багажа автомобильным транспортом по муниципальным маршрутам, межмуниципальным маршрутам, межрегиональным маршрутам регулярных перевозок пассажиров и багажа автомобильным транспортом на территории Астраханской области</w:t>
      </w:r>
      <w:r w:rsidR="001C1B38" w:rsidRPr="003725C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»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3725C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изменение, заменив в преамбуле постановления слова «</w:t>
      </w:r>
      <w:r w:rsidR="003725C2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на территории Астраханской области» словами «Об отдельных вопросах правового регулирования транспортного обслуживания населения на территории Астраханской области».</w:t>
      </w:r>
    </w:p>
    <w:p w14:paraId="64CA26BF" w14:textId="6D53E318" w:rsidR="003F7488" w:rsidRPr="00370953" w:rsidRDefault="00A36101" w:rsidP="001A03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2. Постановление вступает в силу со дня его официального опубликования</w:t>
      </w:r>
      <w:r w:rsidR="00F16446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3A3D47E7" w14:textId="77777777" w:rsidR="00F16446" w:rsidRPr="004830CE" w:rsidRDefault="00F16446" w:rsidP="001A03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BFC4394" w14:textId="77777777" w:rsidR="001D3D11" w:rsidRPr="004830CE" w:rsidRDefault="001D3D11" w:rsidP="001A0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97CB9" w14:textId="77777777" w:rsidR="003F7488" w:rsidRPr="00F95490" w:rsidRDefault="003F7488" w:rsidP="001A0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2BDFE" w14:textId="77777777" w:rsidR="003F7488" w:rsidRPr="005041A0" w:rsidRDefault="001B6963" w:rsidP="001A0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0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14:paraId="6A4C1E23" w14:textId="11A41B65" w:rsidR="00615387" w:rsidRPr="00615387" w:rsidRDefault="001B6963" w:rsidP="001A03B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41A0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</w:t>
      </w:r>
      <w:r w:rsidR="00F95490">
        <w:rPr>
          <w:rFonts w:ascii="Times New Roman" w:hAnsi="Times New Roman" w:cs="Times New Roman"/>
          <w:sz w:val="28"/>
          <w:szCs w:val="28"/>
        </w:rPr>
        <w:t xml:space="preserve">    </w:t>
      </w:r>
      <w:r w:rsidRPr="005041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4B22" w:rsidRPr="005041A0">
        <w:rPr>
          <w:rFonts w:ascii="Times New Roman" w:hAnsi="Times New Roman" w:cs="Times New Roman"/>
          <w:sz w:val="28"/>
          <w:szCs w:val="28"/>
        </w:rPr>
        <w:t>Д.А. Афанасьев</w:t>
      </w:r>
    </w:p>
    <w:sectPr w:rsidR="00615387" w:rsidRPr="00615387" w:rsidSect="00E112FC">
      <w:headerReference w:type="default" r:id="rId6"/>
      <w:pgSz w:w="11906" w:h="16838"/>
      <w:pgMar w:top="1134" w:right="567" w:bottom="1134" w:left="1985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19A4A" w14:textId="77777777" w:rsidR="009F5E2B" w:rsidRDefault="009F5E2B">
      <w:pPr>
        <w:spacing w:after="0" w:line="240" w:lineRule="auto"/>
      </w:pPr>
      <w:r>
        <w:separator/>
      </w:r>
    </w:p>
  </w:endnote>
  <w:endnote w:type="continuationSeparator" w:id="0">
    <w:p w14:paraId="34B329A6" w14:textId="77777777" w:rsidR="009F5E2B" w:rsidRDefault="009F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36AF8" w14:textId="77777777" w:rsidR="009F5E2B" w:rsidRDefault="009F5E2B">
      <w:pPr>
        <w:spacing w:after="0" w:line="240" w:lineRule="auto"/>
      </w:pPr>
      <w:r>
        <w:separator/>
      </w:r>
    </w:p>
  </w:footnote>
  <w:footnote w:type="continuationSeparator" w:id="0">
    <w:p w14:paraId="0FEECB39" w14:textId="77777777" w:rsidR="009F5E2B" w:rsidRDefault="009F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942D8" w14:textId="77777777" w:rsidR="003F7488" w:rsidRDefault="003F748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88"/>
    <w:rsid w:val="00000793"/>
    <w:rsid w:val="0001199D"/>
    <w:rsid w:val="0002306E"/>
    <w:rsid w:val="000A3E3A"/>
    <w:rsid w:val="00104C57"/>
    <w:rsid w:val="001245C1"/>
    <w:rsid w:val="00131ED2"/>
    <w:rsid w:val="00137A43"/>
    <w:rsid w:val="00141A5C"/>
    <w:rsid w:val="0017671F"/>
    <w:rsid w:val="001A03B2"/>
    <w:rsid w:val="001A1DC9"/>
    <w:rsid w:val="001B6963"/>
    <w:rsid w:val="001C1B38"/>
    <w:rsid w:val="001C25A6"/>
    <w:rsid w:val="001D3D11"/>
    <w:rsid w:val="001F2E4E"/>
    <w:rsid w:val="0020499C"/>
    <w:rsid w:val="002131B7"/>
    <w:rsid w:val="002451EA"/>
    <w:rsid w:val="00257E4F"/>
    <w:rsid w:val="002A203A"/>
    <w:rsid w:val="002C46D3"/>
    <w:rsid w:val="002C5405"/>
    <w:rsid w:val="002F1A1D"/>
    <w:rsid w:val="002F3BF5"/>
    <w:rsid w:val="00346236"/>
    <w:rsid w:val="00367482"/>
    <w:rsid w:val="00370953"/>
    <w:rsid w:val="003725C2"/>
    <w:rsid w:val="00377063"/>
    <w:rsid w:val="00393D65"/>
    <w:rsid w:val="003B071E"/>
    <w:rsid w:val="003C470B"/>
    <w:rsid w:val="003F7488"/>
    <w:rsid w:val="0042102B"/>
    <w:rsid w:val="0048035C"/>
    <w:rsid w:val="004830CE"/>
    <w:rsid w:val="004B1E18"/>
    <w:rsid w:val="004D49CE"/>
    <w:rsid w:val="005041A0"/>
    <w:rsid w:val="005242B4"/>
    <w:rsid w:val="0055093D"/>
    <w:rsid w:val="00570D9C"/>
    <w:rsid w:val="00585473"/>
    <w:rsid w:val="005B14C2"/>
    <w:rsid w:val="00606C58"/>
    <w:rsid w:val="00615387"/>
    <w:rsid w:val="00635386"/>
    <w:rsid w:val="00671392"/>
    <w:rsid w:val="00673905"/>
    <w:rsid w:val="006921DF"/>
    <w:rsid w:val="006B1B8C"/>
    <w:rsid w:val="006C7650"/>
    <w:rsid w:val="006C7758"/>
    <w:rsid w:val="00703857"/>
    <w:rsid w:val="00754FFE"/>
    <w:rsid w:val="00762B0C"/>
    <w:rsid w:val="0077337F"/>
    <w:rsid w:val="00773FEB"/>
    <w:rsid w:val="00783510"/>
    <w:rsid w:val="007C1107"/>
    <w:rsid w:val="007C7171"/>
    <w:rsid w:val="00801F3F"/>
    <w:rsid w:val="00833F9C"/>
    <w:rsid w:val="00861D9E"/>
    <w:rsid w:val="008D1BB2"/>
    <w:rsid w:val="008D24C7"/>
    <w:rsid w:val="008D4889"/>
    <w:rsid w:val="008E289D"/>
    <w:rsid w:val="00914B22"/>
    <w:rsid w:val="00914CC3"/>
    <w:rsid w:val="009217EC"/>
    <w:rsid w:val="009504AE"/>
    <w:rsid w:val="009F5E2B"/>
    <w:rsid w:val="00A233CE"/>
    <w:rsid w:val="00A2547F"/>
    <w:rsid w:val="00A36101"/>
    <w:rsid w:val="00A533E5"/>
    <w:rsid w:val="00A6141E"/>
    <w:rsid w:val="00AD17BE"/>
    <w:rsid w:val="00AD40AE"/>
    <w:rsid w:val="00B22528"/>
    <w:rsid w:val="00B37AA6"/>
    <w:rsid w:val="00B962D0"/>
    <w:rsid w:val="00BA713F"/>
    <w:rsid w:val="00BB218D"/>
    <w:rsid w:val="00BE754E"/>
    <w:rsid w:val="00C12D17"/>
    <w:rsid w:val="00C4357C"/>
    <w:rsid w:val="00C63E04"/>
    <w:rsid w:val="00C65AB6"/>
    <w:rsid w:val="00C66177"/>
    <w:rsid w:val="00C7670F"/>
    <w:rsid w:val="00CA7F10"/>
    <w:rsid w:val="00CC4684"/>
    <w:rsid w:val="00CF43C0"/>
    <w:rsid w:val="00D1440C"/>
    <w:rsid w:val="00D3347C"/>
    <w:rsid w:val="00D575CF"/>
    <w:rsid w:val="00D65F92"/>
    <w:rsid w:val="00D82C9A"/>
    <w:rsid w:val="00DB0C5F"/>
    <w:rsid w:val="00DF6D18"/>
    <w:rsid w:val="00E04F87"/>
    <w:rsid w:val="00E112FC"/>
    <w:rsid w:val="00E25ADE"/>
    <w:rsid w:val="00E34653"/>
    <w:rsid w:val="00E569CF"/>
    <w:rsid w:val="00E6522C"/>
    <w:rsid w:val="00E852F5"/>
    <w:rsid w:val="00E93146"/>
    <w:rsid w:val="00EA524A"/>
    <w:rsid w:val="00EC50E7"/>
    <w:rsid w:val="00EE46DA"/>
    <w:rsid w:val="00EF2BBC"/>
    <w:rsid w:val="00F16446"/>
    <w:rsid w:val="00F17913"/>
    <w:rsid w:val="00F46DC0"/>
    <w:rsid w:val="00F53288"/>
    <w:rsid w:val="00F74B2F"/>
    <w:rsid w:val="00F770BD"/>
    <w:rsid w:val="00F95490"/>
    <w:rsid w:val="00F97154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B5D1"/>
  <w15:docId w15:val="{D7E75365-C00E-4DC2-8DBA-3C1FAFB3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886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992886"/>
  </w:style>
  <w:style w:type="character" w:customStyle="1" w:styleId="1">
    <w:name w:val="Верхний колонтитул Знак1"/>
    <w:basedOn w:val="a0"/>
    <w:link w:val="a4"/>
    <w:uiPriority w:val="99"/>
    <w:qFormat/>
    <w:rsid w:val="009928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57138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415981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992886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1"/>
    <w:uiPriority w:val="99"/>
    <w:unhideWhenUsed/>
    <w:rsid w:val="009928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992886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6">
    <w:name w:val="footer"/>
    <w:basedOn w:val="a"/>
    <w:link w:val="a5"/>
    <w:uiPriority w:val="99"/>
    <w:unhideWhenUsed/>
    <w:rsid w:val="0057138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4159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1D3D1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A36101"/>
    <w:rPr>
      <w:color w:val="0000FF"/>
      <w:u w:val="single"/>
    </w:rPr>
  </w:style>
  <w:style w:type="paragraph" w:customStyle="1" w:styleId="Standarduser">
    <w:name w:val="Standard (user)"/>
    <w:rsid w:val="00257E4F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f1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23.06.2023 N 347-П"О внесении изменения в Положение о министерстве транспорта и дорожной инфраструктуры Астраханской области"</vt:lpstr>
    </vt:vector>
  </TitlesOfParts>
  <Company>КонсультантПлюс Версия 4023.00.09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23.06.2023 N 347-П"О внесении изменения в Положение о министерстве транспорта и дорожной инфраструктуры Астраханской области"</dc:title>
  <dc:subject/>
  <dc:creator>Кайдалова Юлия Владимировна</dc:creator>
  <dc:description/>
  <cp:lastModifiedBy>Пташник Анастасия Дмитриевна</cp:lastModifiedBy>
  <cp:revision>81</cp:revision>
  <cp:lastPrinted>2025-11-25T05:48:00Z</cp:lastPrinted>
  <dcterms:created xsi:type="dcterms:W3CDTF">2023-08-02T11:37:00Z</dcterms:created>
  <dcterms:modified xsi:type="dcterms:W3CDTF">2025-11-25T06:00:00Z</dcterms:modified>
  <dc:language>ru-RU</dc:language>
</cp:coreProperties>
</file>