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3A4" w:rsidRDefault="00823C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073A4" w:rsidRDefault="00823C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A073A4" w:rsidRDefault="00823C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внесении изменени</w:t>
      </w:r>
      <w:r w:rsidR="00F73123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</w:t>
      </w:r>
    </w:p>
    <w:p w:rsidR="00A073A4" w:rsidRDefault="00823C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Астраханской области от 01.02.2007 № 33-П»</w:t>
      </w:r>
    </w:p>
    <w:p w:rsidR="00A073A4" w:rsidRDefault="00A073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73A4" w:rsidRDefault="00823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проект постановления Правительства Астраханской области «О внесении изменени</w:t>
      </w:r>
      <w:r w:rsidR="00F7312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01.02.2007 № 33-П» (далее – проект постановления) разработан в целях уточнения перечня</w:t>
      </w:r>
      <w:r w:rsidR="0097668E">
        <w:rPr>
          <w:rFonts w:ascii="Times New Roman" w:hAnsi="Times New Roman" w:cs="Times New Roman"/>
          <w:sz w:val="28"/>
          <w:szCs w:val="28"/>
        </w:rPr>
        <w:t xml:space="preserve"> физических</w:t>
      </w:r>
      <w:r>
        <w:rPr>
          <w:rFonts w:ascii="Times New Roman" w:hAnsi="Times New Roman" w:cs="Times New Roman"/>
          <w:sz w:val="28"/>
          <w:szCs w:val="28"/>
        </w:rPr>
        <w:t xml:space="preserve"> лиц, которые освобождаются от провозной платы через паромные переправы и (или) наплавные мосты, относящиеся к собственности Астраханской области.</w:t>
      </w:r>
    </w:p>
    <w:p w:rsidR="00F73123" w:rsidRPr="00F73123" w:rsidRDefault="00F73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123">
        <w:rPr>
          <w:rFonts w:ascii="Times New Roman" w:hAnsi="Times New Roman" w:cs="Times New Roman"/>
          <w:sz w:val="28"/>
          <w:szCs w:val="28"/>
        </w:rPr>
        <w:t>Также</w:t>
      </w:r>
      <w:r w:rsidR="00690A7F">
        <w:rPr>
          <w:rFonts w:ascii="Times New Roman" w:hAnsi="Times New Roman" w:cs="Times New Roman"/>
          <w:sz w:val="28"/>
          <w:szCs w:val="28"/>
        </w:rPr>
        <w:t>,</w:t>
      </w:r>
      <w:r w:rsidRPr="00F73123">
        <w:rPr>
          <w:rFonts w:ascii="Times New Roman" w:hAnsi="Times New Roman" w:cs="Times New Roman"/>
          <w:sz w:val="28"/>
          <w:szCs w:val="28"/>
        </w:rPr>
        <w:t xml:space="preserve"> предлагается органам местного самоуправления муниципальных образований Астраханской области руководствоваться перечн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73123">
        <w:rPr>
          <w:rFonts w:ascii="Times New Roman" w:hAnsi="Times New Roman" w:cs="Times New Roman"/>
          <w:sz w:val="28"/>
          <w:szCs w:val="28"/>
        </w:rPr>
        <w:t xml:space="preserve"> категорий физических и юридических лиц, </w:t>
      </w:r>
      <w:r w:rsidR="007C6C75">
        <w:rPr>
          <w:rFonts w:ascii="Times New Roman" w:hAnsi="Times New Roman" w:cs="Times New Roman"/>
          <w:sz w:val="28"/>
          <w:szCs w:val="28"/>
        </w:rPr>
        <w:t>освобождаемых</w:t>
      </w:r>
      <w:r w:rsidRPr="00F73123">
        <w:rPr>
          <w:rFonts w:ascii="Times New Roman" w:hAnsi="Times New Roman" w:cs="Times New Roman"/>
          <w:sz w:val="28"/>
          <w:szCs w:val="28"/>
        </w:rPr>
        <w:t xml:space="preserve"> от провозной платы через паромные переправы и (или) наплавные мосты, относящиеся к собственности Астраханской области при организации работы паромных переправ и (или) наплавных мостов, относящиеся к собственности муниципальных образований Астраханской области.</w:t>
      </w:r>
    </w:p>
    <w:p w:rsidR="00A073A4" w:rsidRDefault="00823C4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97668E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не потребует внесения изменений в нормативные правовые акты Астраханской области, в том числе признания их утратившими силу. </w:t>
      </w:r>
    </w:p>
    <w:p w:rsidR="00A073A4" w:rsidRDefault="00823C4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 w:rsidR="0097668E">
        <w:rPr>
          <w:rFonts w:ascii="Times New Roman" w:hAnsi="Times New Roman" w:cs="Times New Roman"/>
          <w:sz w:val="28"/>
          <w:szCs w:val="28"/>
        </w:rPr>
        <w:t>иной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97668E">
        <w:rPr>
          <w:rFonts w:ascii="Times New Roman" w:hAnsi="Times New Roman" w:cs="Times New Roman"/>
          <w:sz w:val="28"/>
          <w:szCs w:val="28"/>
        </w:rPr>
        <w:t>иной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из бюджета Астраханской области.</w:t>
      </w:r>
    </w:p>
    <w:p w:rsidR="00A073A4" w:rsidRDefault="00823C4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факторы и положения, способствующие возникновению рисков нарушения антимонопольного законодательства.</w:t>
      </w:r>
    </w:p>
    <w:p w:rsidR="00A073A4" w:rsidRDefault="00823C4D" w:rsidP="00976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</w:t>
      </w:r>
      <w:r w:rsidR="0097668E">
        <w:rPr>
          <w:rFonts w:ascii="Times New Roman" w:hAnsi="Times New Roman" w:cs="Times New Roman"/>
          <w:sz w:val="28"/>
          <w:szCs w:val="28"/>
        </w:rPr>
        <w:t>1</w:t>
      </w:r>
      <w:r w:rsidR="001F59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766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766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министерства транспорта и дорожной инфраструктуры Астраханской области https://mintrans.astrobl.ru </w:t>
      </w:r>
      <w:r w:rsidR="0097668E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в целях выявления рисков нарушения антимонопольного законодательства, а также на </w:t>
      </w:r>
      <w:r w:rsidR="0097668E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:rsidR="0097668E" w:rsidRDefault="0097668E" w:rsidP="00976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97668E" w:rsidRDefault="0097668E" w:rsidP="00976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97668E" w:rsidRPr="0097668E" w:rsidRDefault="0097668E" w:rsidP="00976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A073A4" w:rsidRPr="00DF7AF1" w:rsidRDefault="00823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AF1">
        <w:rPr>
          <w:rFonts w:ascii="Times New Roman" w:hAnsi="Times New Roman" w:cs="Times New Roman"/>
          <w:sz w:val="28"/>
          <w:szCs w:val="28"/>
        </w:rPr>
        <w:t xml:space="preserve">Министр транспорта </w:t>
      </w:r>
      <w:r w:rsidR="001F59BB">
        <w:rPr>
          <w:rFonts w:ascii="Times New Roman" w:hAnsi="Times New Roman" w:cs="Times New Roman"/>
          <w:sz w:val="28"/>
          <w:szCs w:val="28"/>
        </w:rPr>
        <w:br/>
      </w:r>
      <w:r w:rsidRPr="00DF7AF1">
        <w:rPr>
          <w:rFonts w:ascii="Times New Roman" w:hAnsi="Times New Roman" w:cs="Times New Roman"/>
          <w:sz w:val="28"/>
          <w:szCs w:val="28"/>
        </w:rPr>
        <w:t xml:space="preserve">и дорожной инфраструктуры </w:t>
      </w:r>
    </w:p>
    <w:p w:rsidR="00A073A4" w:rsidRPr="00DF7AF1" w:rsidRDefault="00823C4D">
      <w:pPr>
        <w:tabs>
          <w:tab w:val="left" w:pos="68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F7AF1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DF7AF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7668E" w:rsidRPr="00DF7AF1">
        <w:rPr>
          <w:rFonts w:ascii="Times New Roman" w:hAnsi="Times New Roman" w:cs="Times New Roman"/>
          <w:sz w:val="28"/>
          <w:szCs w:val="28"/>
        </w:rPr>
        <w:t xml:space="preserve">    </w:t>
      </w:r>
      <w:r w:rsidRPr="00DF7AF1">
        <w:rPr>
          <w:rFonts w:ascii="Times New Roman" w:hAnsi="Times New Roman" w:cs="Times New Roman"/>
          <w:sz w:val="28"/>
          <w:szCs w:val="28"/>
        </w:rPr>
        <w:t xml:space="preserve"> </w:t>
      </w:r>
      <w:r w:rsidR="0097668E" w:rsidRPr="00DF7AF1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97668E" w:rsidRPr="00DF7AF1">
        <w:rPr>
          <w:rFonts w:ascii="Times New Roman" w:hAnsi="Times New Roman" w:cs="Times New Roman"/>
          <w:sz w:val="28"/>
          <w:szCs w:val="28"/>
        </w:rPr>
        <w:t>Чепяков</w:t>
      </w:r>
      <w:proofErr w:type="spellEnd"/>
    </w:p>
    <w:p w:rsidR="00A073A4" w:rsidRPr="00DF7AF1" w:rsidRDefault="00A073A4">
      <w:pPr>
        <w:tabs>
          <w:tab w:val="left" w:pos="6831"/>
        </w:tabs>
        <w:spacing w:after="0"/>
        <w:rPr>
          <w:rFonts w:ascii="Times New Roman" w:hAnsi="Times New Roman"/>
          <w:sz w:val="28"/>
          <w:szCs w:val="28"/>
        </w:rPr>
      </w:pPr>
    </w:p>
    <w:p w:rsidR="00A073A4" w:rsidRDefault="00A073A4">
      <w:pPr>
        <w:tabs>
          <w:tab w:val="left" w:pos="6831"/>
        </w:tabs>
        <w:spacing w:after="0"/>
        <w:rPr>
          <w:rFonts w:ascii="Times New Roman" w:hAnsi="Times New Roman"/>
          <w:sz w:val="28"/>
          <w:szCs w:val="28"/>
        </w:rPr>
      </w:pPr>
    </w:p>
    <w:p w:rsidR="00A073A4" w:rsidRDefault="00A073A4">
      <w:pPr>
        <w:tabs>
          <w:tab w:val="left" w:pos="6831"/>
        </w:tabs>
        <w:spacing w:after="0"/>
        <w:rPr>
          <w:rFonts w:ascii="Times New Roman" w:hAnsi="Times New Roman"/>
          <w:sz w:val="28"/>
          <w:szCs w:val="28"/>
        </w:rPr>
      </w:pPr>
    </w:p>
    <w:p w:rsidR="00A073A4" w:rsidRDefault="00A073A4">
      <w:pPr>
        <w:tabs>
          <w:tab w:val="left" w:pos="6831"/>
        </w:tabs>
        <w:spacing w:after="0"/>
        <w:rPr>
          <w:rFonts w:ascii="Times New Roman" w:hAnsi="Times New Roman"/>
          <w:sz w:val="28"/>
          <w:szCs w:val="28"/>
        </w:rPr>
      </w:pPr>
    </w:p>
    <w:p w:rsidR="00A073A4" w:rsidRDefault="00A073A4">
      <w:pPr>
        <w:tabs>
          <w:tab w:val="left" w:pos="6831"/>
        </w:tabs>
        <w:spacing w:after="0"/>
        <w:rPr>
          <w:rFonts w:ascii="Times New Roman" w:hAnsi="Times New Roman"/>
          <w:sz w:val="28"/>
          <w:szCs w:val="28"/>
        </w:rPr>
      </w:pPr>
    </w:p>
    <w:p w:rsidR="00A073A4" w:rsidRDefault="00A073A4">
      <w:pPr>
        <w:tabs>
          <w:tab w:val="left" w:pos="6831"/>
        </w:tabs>
        <w:spacing w:after="0"/>
        <w:rPr>
          <w:rFonts w:ascii="Times New Roman" w:hAnsi="Times New Roman"/>
          <w:sz w:val="28"/>
          <w:szCs w:val="28"/>
        </w:rPr>
      </w:pPr>
    </w:p>
    <w:p w:rsidR="00A073A4" w:rsidRDefault="00A073A4">
      <w:pPr>
        <w:tabs>
          <w:tab w:val="left" w:pos="6831"/>
        </w:tabs>
        <w:spacing w:after="0"/>
        <w:rPr>
          <w:rFonts w:ascii="Times New Roman" w:hAnsi="Times New Roman"/>
          <w:sz w:val="28"/>
          <w:szCs w:val="28"/>
        </w:rPr>
      </w:pPr>
    </w:p>
    <w:p w:rsidR="0097668E" w:rsidRDefault="0097668E">
      <w:pPr>
        <w:tabs>
          <w:tab w:val="left" w:pos="6831"/>
        </w:tabs>
        <w:spacing w:after="0"/>
        <w:rPr>
          <w:rFonts w:ascii="Times New Roman" w:hAnsi="Times New Roman"/>
          <w:sz w:val="28"/>
          <w:szCs w:val="28"/>
        </w:rPr>
      </w:pPr>
    </w:p>
    <w:p w:rsidR="00A073A4" w:rsidRDefault="00A073A4">
      <w:pPr>
        <w:tabs>
          <w:tab w:val="left" w:pos="6831"/>
        </w:tabs>
        <w:spacing w:after="0"/>
        <w:rPr>
          <w:rFonts w:ascii="Times New Roman" w:hAnsi="Times New Roman"/>
          <w:sz w:val="28"/>
          <w:szCs w:val="28"/>
        </w:rPr>
      </w:pPr>
    </w:p>
    <w:p w:rsidR="00A073A4" w:rsidRPr="00413819" w:rsidRDefault="00823C4D" w:rsidP="001361B7">
      <w:pPr>
        <w:tabs>
          <w:tab w:val="left" w:pos="6831"/>
        </w:tabs>
        <w:spacing w:after="0" w:line="240" w:lineRule="auto"/>
        <w:ind w:left="851" w:right="4989"/>
        <w:jc w:val="both"/>
        <w:rPr>
          <w:rFonts w:ascii="Times New Roman" w:hAnsi="Times New Roman" w:cs="Times New Roman"/>
          <w:sz w:val="28"/>
          <w:szCs w:val="28"/>
        </w:rPr>
      </w:pPr>
      <w:r w:rsidRPr="0041381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73123">
        <w:rPr>
          <w:rFonts w:ascii="Times New Roman" w:hAnsi="Times New Roman" w:cs="Times New Roman"/>
          <w:sz w:val="28"/>
          <w:szCs w:val="28"/>
        </w:rPr>
        <w:t>й</w:t>
      </w:r>
      <w:r w:rsidRPr="00413819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01.02.2007 № 33-П </w:t>
      </w:r>
    </w:p>
    <w:p w:rsidR="00A073A4" w:rsidRPr="00413819" w:rsidRDefault="00A073A4">
      <w:pPr>
        <w:spacing w:after="0" w:line="240" w:lineRule="auto"/>
        <w:ind w:left="284" w:right="5245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073A4" w:rsidRPr="00413819" w:rsidRDefault="00A073A4">
      <w:pPr>
        <w:spacing w:after="0" w:line="240" w:lineRule="auto"/>
        <w:ind w:left="284" w:right="5245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073A4" w:rsidRPr="00413819" w:rsidRDefault="00A073A4">
      <w:pPr>
        <w:spacing w:after="0" w:line="240" w:lineRule="auto"/>
        <w:ind w:left="284" w:right="5245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073A4" w:rsidRPr="00413819" w:rsidRDefault="00823C4D" w:rsidP="00F731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13819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1F59BB" w:rsidRDefault="00413819" w:rsidP="00F73123">
      <w:pPr>
        <w:pStyle w:val="a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3819">
        <w:rPr>
          <w:sz w:val="28"/>
          <w:szCs w:val="28"/>
        </w:rPr>
        <w:t xml:space="preserve">1. </w:t>
      </w:r>
      <w:r w:rsidR="00823C4D" w:rsidRPr="00413819">
        <w:rPr>
          <w:sz w:val="28"/>
          <w:szCs w:val="28"/>
        </w:rPr>
        <w:t>Внести в</w:t>
      </w:r>
      <w:r w:rsidR="00EB63EB" w:rsidRPr="00413819">
        <w:rPr>
          <w:sz w:val="28"/>
          <w:szCs w:val="28"/>
        </w:rPr>
        <w:t xml:space="preserve"> </w:t>
      </w:r>
      <w:hyperlink r:id="rId6">
        <w:r w:rsidR="00823C4D" w:rsidRPr="00413819">
          <w:rPr>
            <w:sz w:val="28"/>
            <w:szCs w:val="28"/>
          </w:rPr>
          <w:t>постановление</w:t>
        </w:r>
      </w:hyperlink>
      <w:r w:rsidR="00823C4D" w:rsidRPr="00413819">
        <w:rPr>
          <w:sz w:val="28"/>
          <w:szCs w:val="28"/>
        </w:rPr>
        <w:t xml:space="preserve"> Правительства Астраханской области </w:t>
      </w:r>
      <w:r w:rsidR="00F73123">
        <w:rPr>
          <w:sz w:val="28"/>
          <w:szCs w:val="28"/>
        </w:rPr>
        <w:br/>
      </w:r>
      <w:r w:rsidR="00823C4D" w:rsidRPr="00413819">
        <w:rPr>
          <w:sz w:val="28"/>
          <w:szCs w:val="28"/>
        </w:rPr>
        <w:t xml:space="preserve">от 01.02.2007 № 33-П «Об утверждении перечня категорий физических и юридических лиц, которые освобождаются от провозной платы через паромные переправы и (или) наплавные мосты, относящиеся к собственности Астраханской области» </w:t>
      </w:r>
      <w:r w:rsidR="001F59BB">
        <w:rPr>
          <w:sz w:val="28"/>
          <w:szCs w:val="28"/>
        </w:rPr>
        <w:t xml:space="preserve">следующие </w:t>
      </w:r>
      <w:r w:rsidR="00EB63EB" w:rsidRPr="00413819">
        <w:rPr>
          <w:sz w:val="28"/>
          <w:szCs w:val="28"/>
        </w:rPr>
        <w:t>изменени</w:t>
      </w:r>
      <w:r w:rsidR="001F59BB">
        <w:rPr>
          <w:sz w:val="28"/>
          <w:szCs w:val="28"/>
        </w:rPr>
        <w:t>я:</w:t>
      </w:r>
    </w:p>
    <w:p w:rsidR="001F59BB" w:rsidRDefault="001F59BB" w:rsidP="00F73123">
      <w:pPr>
        <w:pStyle w:val="a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Дополнить </w:t>
      </w:r>
      <w:r w:rsidR="00690A7F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пунктом </w:t>
      </w:r>
      <w:r w:rsidR="00796C85">
        <w:rPr>
          <w:sz w:val="28"/>
          <w:szCs w:val="28"/>
        </w:rPr>
        <w:t xml:space="preserve">2 </w:t>
      </w:r>
      <w:r>
        <w:rPr>
          <w:sz w:val="28"/>
          <w:szCs w:val="28"/>
        </w:rPr>
        <w:t>следующего содержания:</w:t>
      </w:r>
    </w:p>
    <w:p w:rsidR="001F59BB" w:rsidRDefault="00796C85" w:rsidP="00F73123">
      <w:pPr>
        <w:pStyle w:val="a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Рекомендовать органам местного самоуправления </w:t>
      </w:r>
      <w:r w:rsidR="001361B7"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>Астраханской области</w:t>
      </w:r>
      <w:r w:rsidR="001361B7">
        <w:rPr>
          <w:sz w:val="28"/>
          <w:szCs w:val="28"/>
        </w:rPr>
        <w:t xml:space="preserve"> руководствоваться настоящим </w:t>
      </w:r>
      <w:r w:rsidR="009A1E4E">
        <w:rPr>
          <w:sz w:val="28"/>
          <w:szCs w:val="28"/>
        </w:rPr>
        <w:t>п</w:t>
      </w:r>
      <w:r w:rsidR="001361B7">
        <w:rPr>
          <w:sz w:val="28"/>
          <w:szCs w:val="28"/>
        </w:rPr>
        <w:t>остановлением при организации работы паромных переправ</w:t>
      </w:r>
      <w:r>
        <w:rPr>
          <w:sz w:val="28"/>
          <w:szCs w:val="28"/>
        </w:rPr>
        <w:t xml:space="preserve"> </w:t>
      </w:r>
      <w:r w:rsidRPr="00413819">
        <w:rPr>
          <w:sz w:val="28"/>
          <w:szCs w:val="28"/>
        </w:rPr>
        <w:t>и (или) наплавны</w:t>
      </w:r>
      <w:r w:rsidR="001361B7">
        <w:rPr>
          <w:sz w:val="28"/>
          <w:szCs w:val="28"/>
        </w:rPr>
        <w:t>х</w:t>
      </w:r>
      <w:r w:rsidRPr="00413819">
        <w:rPr>
          <w:sz w:val="28"/>
          <w:szCs w:val="28"/>
        </w:rPr>
        <w:t xml:space="preserve"> мост</w:t>
      </w:r>
      <w:r w:rsidR="001361B7">
        <w:rPr>
          <w:sz w:val="28"/>
          <w:szCs w:val="28"/>
        </w:rPr>
        <w:t>ов</w:t>
      </w:r>
      <w:r w:rsidRPr="00413819">
        <w:rPr>
          <w:sz w:val="28"/>
          <w:szCs w:val="28"/>
        </w:rPr>
        <w:t>, относящиеся к собственности</w:t>
      </w:r>
      <w:r>
        <w:rPr>
          <w:sz w:val="28"/>
          <w:szCs w:val="28"/>
        </w:rPr>
        <w:t xml:space="preserve"> муниципальных образований</w:t>
      </w:r>
      <w:r w:rsidR="001361B7">
        <w:rPr>
          <w:sz w:val="28"/>
          <w:szCs w:val="28"/>
        </w:rPr>
        <w:t xml:space="preserve"> Астраханской области.</w:t>
      </w:r>
    </w:p>
    <w:p w:rsidR="001F59BB" w:rsidRDefault="001F59BB" w:rsidP="00F73123">
      <w:pPr>
        <w:pStyle w:val="ae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Пункты 2,3,4 </w:t>
      </w:r>
      <w:r w:rsidR="00690A7F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соответственно считать пунктами 3,4,5.</w:t>
      </w:r>
    </w:p>
    <w:p w:rsidR="00A073A4" w:rsidRPr="00C374E6" w:rsidRDefault="001F59BB" w:rsidP="00F73123">
      <w:pPr>
        <w:pStyle w:val="ae"/>
        <w:suppressAutoHyphens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1.3 </w:t>
      </w:r>
      <w:r w:rsidR="001361B7">
        <w:rPr>
          <w:sz w:val="28"/>
          <w:szCs w:val="28"/>
        </w:rPr>
        <w:t>П</w:t>
      </w:r>
      <w:r w:rsidR="00EB63EB" w:rsidRPr="00413819">
        <w:rPr>
          <w:sz w:val="28"/>
          <w:szCs w:val="28"/>
        </w:rPr>
        <w:t>ункт 1</w:t>
      </w:r>
      <w:r w:rsidR="00C374E6">
        <w:rPr>
          <w:sz w:val="28"/>
          <w:szCs w:val="28"/>
        </w:rPr>
        <w:t xml:space="preserve"> </w:t>
      </w:r>
      <w:r w:rsidR="00C374E6" w:rsidRPr="00413819">
        <w:rPr>
          <w:bCs/>
          <w:sz w:val="28"/>
          <w:szCs w:val="28"/>
        </w:rPr>
        <w:t>перечня категорий физических и юридических лиц, которые освобождаются от провозной платы через паромные переправы и (или) наплавные мосты, относящиеся к собственности Астраханской области, утвержденн</w:t>
      </w:r>
      <w:r w:rsidR="00C374E6">
        <w:rPr>
          <w:bCs/>
          <w:sz w:val="28"/>
          <w:szCs w:val="28"/>
        </w:rPr>
        <w:t>ого</w:t>
      </w:r>
      <w:r w:rsidR="00C374E6" w:rsidRPr="00413819">
        <w:rPr>
          <w:sz w:val="28"/>
          <w:szCs w:val="28"/>
        </w:rPr>
        <w:t xml:space="preserve"> </w:t>
      </w:r>
      <w:r w:rsidR="00C374E6">
        <w:rPr>
          <w:sz w:val="28"/>
          <w:szCs w:val="28"/>
        </w:rPr>
        <w:t>постановлением,</w:t>
      </w:r>
      <w:r w:rsidR="00EB63EB" w:rsidRPr="00413819">
        <w:rPr>
          <w:sz w:val="28"/>
          <w:szCs w:val="28"/>
        </w:rPr>
        <w:t xml:space="preserve"> </w:t>
      </w:r>
      <w:r w:rsidR="001361B7">
        <w:rPr>
          <w:sz w:val="28"/>
          <w:szCs w:val="28"/>
        </w:rPr>
        <w:t xml:space="preserve">изложить </w:t>
      </w:r>
      <w:r w:rsidR="00EB63EB" w:rsidRPr="00413819">
        <w:rPr>
          <w:sz w:val="28"/>
          <w:szCs w:val="28"/>
        </w:rPr>
        <w:t>в новой редакции:</w:t>
      </w:r>
    </w:p>
    <w:p w:rsidR="00EB63EB" w:rsidRPr="00413819" w:rsidRDefault="00EB63EB" w:rsidP="00F73123">
      <w:pPr>
        <w:pStyle w:val="ae"/>
        <w:suppressAutoHyphens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413819">
        <w:rPr>
          <w:bCs/>
          <w:sz w:val="28"/>
          <w:szCs w:val="28"/>
        </w:rPr>
        <w:t xml:space="preserve">«1. </w:t>
      </w:r>
      <w:r w:rsidRPr="00413819">
        <w:rPr>
          <w:spacing w:val="1"/>
          <w:sz w:val="28"/>
          <w:szCs w:val="28"/>
        </w:rPr>
        <w:t xml:space="preserve">Участники и инвалиды Великой Отечественной войны, </w:t>
      </w:r>
      <w:r w:rsidR="00634769">
        <w:rPr>
          <w:spacing w:val="1"/>
          <w:sz w:val="28"/>
          <w:szCs w:val="28"/>
        </w:rPr>
        <w:t xml:space="preserve">участники специальной военной </w:t>
      </w:r>
      <w:r w:rsidRPr="00413819">
        <w:rPr>
          <w:spacing w:val="1"/>
          <w:sz w:val="28"/>
          <w:szCs w:val="28"/>
        </w:rPr>
        <w:t>операции</w:t>
      </w:r>
      <w:bookmarkStart w:id="0" w:name="_GoBack"/>
      <w:bookmarkEnd w:id="0"/>
      <w:r w:rsidRPr="00413819">
        <w:rPr>
          <w:spacing w:val="1"/>
          <w:sz w:val="28"/>
          <w:szCs w:val="28"/>
        </w:rPr>
        <w:t>, управляющие легковым автомобилем.</w:t>
      </w:r>
      <w:r w:rsidR="00413819" w:rsidRPr="00413819">
        <w:rPr>
          <w:spacing w:val="1"/>
          <w:sz w:val="28"/>
          <w:szCs w:val="28"/>
        </w:rPr>
        <w:t>».</w:t>
      </w:r>
    </w:p>
    <w:p w:rsidR="00A073A4" w:rsidRPr="00413819" w:rsidRDefault="00413819" w:rsidP="00F731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413819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2. Постановление вступает в силу </w:t>
      </w:r>
      <w:r w:rsidR="001F59BB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с 01.01.2026.</w:t>
      </w:r>
    </w:p>
    <w:p w:rsidR="00413819" w:rsidRPr="00413819" w:rsidRDefault="00413819" w:rsidP="004138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413819" w:rsidRPr="00413819" w:rsidRDefault="00413819" w:rsidP="004138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413819" w:rsidRPr="00413819" w:rsidRDefault="00413819" w:rsidP="004138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EB63EB" w:rsidRPr="00413819" w:rsidRDefault="00EB63EB" w:rsidP="00EB63EB">
      <w:pPr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3819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EB63EB" w:rsidRPr="00413819" w:rsidRDefault="00EB63EB" w:rsidP="00EB63EB">
      <w:pPr>
        <w:widowControl w:val="0"/>
        <w:spacing w:after="0" w:line="240" w:lineRule="auto"/>
        <w:ind w:left="-284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3819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               </w:t>
      </w:r>
      <w:r w:rsidR="00F73123">
        <w:rPr>
          <w:rFonts w:ascii="Times New Roman" w:hAnsi="Times New Roman" w:cs="Times New Roman"/>
          <w:sz w:val="28"/>
          <w:szCs w:val="28"/>
        </w:rPr>
        <w:t xml:space="preserve">   </w:t>
      </w:r>
      <w:r w:rsidRPr="00413819">
        <w:rPr>
          <w:rFonts w:ascii="Times New Roman" w:hAnsi="Times New Roman" w:cs="Times New Roman"/>
          <w:sz w:val="28"/>
          <w:szCs w:val="28"/>
        </w:rPr>
        <w:t xml:space="preserve">     Д.А. Афанасьев</w:t>
      </w:r>
    </w:p>
    <w:p w:rsidR="00A073A4" w:rsidRDefault="00A073A4" w:rsidP="00EB63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073A4" w:rsidSect="0097668E">
      <w:headerReference w:type="even" r:id="rId7"/>
      <w:headerReference w:type="default" r:id="rId8"/>
      <w:pgSz w:w="11906" w:h="16838"/>
      <w:pgMar w:top="1109" w:right="656" w:bottom="1135" w:left="1725" w:header="48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2B6" w:rsidRDefault="004062B6">
      <w:pPr>
        <w:spacing w:after="0" w:line="240" w:lineRule="auto"/>
      </w:pPr>
      <w:r>
        <w:separator/>
      </w:r>
    </w:p>
  </w:endnote>
  <w:endnote w:type="continuationSeparator" w:id="0">
    <w:p w:rsidR="004062B6" w:rsidRDefault="0040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2B6" w:rsidRDefault="004062B6">
      <w:pPr>
        <w:spacing w:after="0" w:line="240" w:lineRule="auto"/>
      </w:pPr>
      <w:r>
        <w:separator/>
      </w:r>
    </w:p>
  </w:footnote>
  <w:footnote w:type="continuationSeparator" w:id="0">
    <w:p w:rsidR="004062B6" w:rsidRDefault="0040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3A4" w:rsidRDefault="00A073A4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3A4" w:rsidRDefault="00A073A4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gutterAtTop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A4"/>
    <w:rsid w:val="000C13C9"/>
    <w:rsid w:val="001361B7"/>
    <w:rsid w:val="001F59BB"/>
    <w:rsid w:val="00266547"/>
    <w:rsid w:val="003357EF"/>
    <w:rsid w:val="004062B6"/>
    <w:rsid w:val="00413819"/>
    <w:rsid w:val="005C011F"/>
    <w:rsid w:val="0061586B"/>
    <w:rsid w:val="00634769"/>
    <w:rsid w:val="00690A7F"/>
    <w:rsid w:val="00796C85"/>
    <w:rsid w:val="007C6C75"/>
    <w:rsid w:val="00823C4D"/>
    <w:rsid w:val="0097668E"/>
    <w:rsid w:val="009A1E4E"/>
    <w:rsid w:val="00A073A4"/>
    <w:rsid w:val="00C374E6"/>
    <w:rsid w:val="00D204BE"/>
    <w:rsid w:val="00DF7AF1"/>
    <w:rsid w:val="00EB63EB"/>
    <w:rsid w:val="00F7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290F"/>
  <w15:docId w15:val="{E253D639-A07A-4D9B-A505-83759248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91DD9"/>
    <w:rPr>
      <w:rFonts w:ascii="Segoe UI" w:hAnsi="Segoe UI" w:cs="Segoe UI"/>
      <w:sz w:val="18"/>
      <w:szCs w:val="18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E82C40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qFormat/>
    <w:rsid w:val="00E82C40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qFormat/>
    <w:rsid w:val="00E82C40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391D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Колонтитул"/>
    <w:basedOn w:val="a"/>
    <w:qFormat/>
    <w:pPr>
      <w:suppressLineNumbers/>
      <w:tabs>
        <w:tab w:val="center" w:pos="4762"/>
        <w:tab w:val="right" w:pos="9525"/>
      </w:tabs>
    </w:pPr>
  </w:style>
  <w:style w:type="paragraph" w:styleId="ac">
    <w:name w:val="header"/>
    <w:basedOn w:val="ab"/>
  </w:style>
  <w:style w:type="paragraph" w:customStyle="1" w:styleId="ad">
    <w:name w:val="Верхний колонтитул слева"/>
    <w:basedOn w:val="ac"/>
    <w:qFormat/>
  </w:style>
  <w:style w:type="paragraph" w:styleId="ae">
    <w:name w:val="Normal (Web)"/>
    <w:basedOn w:val="a"/>
    <w:uiPriority w:val="99"/>
    <w:unhideWhenUsed/>
    <w:rsid w:val="00EB63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76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ED994188F93F6932629E87F99DD02160207E4A3D7011A98106B4F79352F15D7242B582B7703FC787C08F3BDECC9411F2CCI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Пташник Анастасия Дмитриевна</cp:lastModifiedBy>
  <cp:revision>32</cp:revision>
  <cp:lastPrinted>2025-12-16T09:38:00Z</cp:lastPrinted>
  <dcterms:created xsi:type="dcterms:W3CDTF">2022-10-19T07:10:00Z</dcterms:created>
  <dcterms:modified xsi:type="dcterms:W3CDTF">2025-12-16T09:39:00Z</dcterms:modified>
  <dc:language>ru-RU</dc:language>
</cp:coreProperties>
</file>